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4"/>
        <w:gridCol w:w="5943"/>
      </w:tblGrid>
      <w:tr w:rsidR="00C2273E" w14:paraId="46D3330F" w14:textId="77777777" w:rsidTr="00C2273E">
        <w:trPr>
          <w:trHeight w:val="610"/>
        </w:trPr>
        <w:tc>
          <w:tcPr>
            <w:tcW w:w="4144" w:type="dxa"/>
          </w:tcPr>
          <w:p w14:paraId="764F974D" w14:textId="50A3F350" w:rsidR="00C2273E" w:rsidRDefault="004073E9" w:rsidP="00C2273E">
            <w:pPr>
              <w:jc w:val="center"/>
              <w:rPr>
                <w:rFonts w:ascii="Times New Roman" w:hAnsi="Times New Roman" w:cs="Times New Roman"/>
                <w:sz w:val="26"/>
                <w:szCs w:val="26"/>
                <w:lang w:val="nl-NL"/>
              </w:rPr>
            </w:pPr>
            <w:r>
              <w:rPr>
                <w:rFonts w:ascii="Times New Roman" w:hAnsi="Times New Roman" w:cs="Times New Roman"/>
                <w:sz w:val="26"/>
                <w:szCs w:val="26"/>
                <w:lang w:val="nl-NL"/>
              </w:rPr>
              <w:t xml:space="preserve">UBND THỊ XÃ </w:t>
            </w:r>
            <w:r w:rsidR="00C34F29">
              <w:rPr>
                <w:rFonts w:ascii="Times New Roman" w:hAnsi="Times New Roman" w:cs="Times New Roman"/>
                <w:sz w:val="26"/>
                <w:szCs w:val="26"/>
                <w:lang w:val="nl-NL"/>
              </w:rPr>
              <w:t>BUÔN HỒ</w:t>
            </w:r>
          </w:p>
          <w:p w14:paraId="666C4F5E" w14:textId="77777777" w:rsidR="00C2273E" w:rsidRDefault="00C2273E" w:rsidP="00C34F29">
            <w:pPr>
              <w:jc w:val="center"/>
              <w:rPr>
                <w:rFonts w:ascii="Times New Roman" w:hAnsi="Times New Roman" w:cs="Times New Roman"/>
                <w:sz w:val="26"/>
                <w:szCs w:val="26"/>
                <w:lang w:val="nl-NL"/>
              </w:rPr>
            </w:pPr>
            <w:r w:rsidRPr="00C2273E">
              <w:rPr>
                <w:rFonts w:ascii="Times New Roman" w:hAnsi="Times New Roman" w:cs="Times New Roman"/>
                <w:b/>
                <w:sz w:val="26"/>
                <w:szCs w:val="26"/>
                <w:lang w:val="nl-NL"/>
              </w:rPr>
              <w:t>TRƯỜ</w:t>
            </w:r>
            <w:r w:rsidR="00C34F29">
              <w:rPr>
                <w:rFonts w:ascii="Times New Roman" w:hAnsi="Times New Roman" w:cs="Times New Roman"/>
                <w:b/>
                <w:sz w:val="26"/>
                <w:szCs w:val="26"/>
                <w:lang w:val="nl-NL"/>
              </w:rPr>
              <w:t>NG THCS TÔ VĨNH DIỆN</w:t>
            </w:r>
          </w:p>
        </w:tc>
        <w:tc>
          <w:tcPr>
            <w:tcW w:w="5943" w:type="dxa"/>
          </w:tcPr>
          <w:p w14:paraId="642DC6A7" w14:textId="77777777" w:rsidR="00C2273E" w:rsidRPr="00C2273E" w:rsidRDefault="00C2273E" w:rsidP="00C2273E">
            <w:pPr>
              <w:jc w:val="center"/>
              <w:rPr>
                <w:rFonts w:ascii="Times New Roman" w:hAnsi="Times New Roman" w:cs="Times New Roman"/>
                <w:b/>
                <w:sz w:val="26"/>
                <w:szCs w:val="26"/>
                <w:lang w:val="nl-NL"/>
              </w:rPr>
            </w:pPr>
            <w:r w:rsidRPr="00C2273E">
              <w:rPr>
                <w:rFonts w:ascii="Times New Roman" w:hAnsi="Times New Roman" w:cs="Times New Roman"/>
                <w:b/>
                <w:sz w:val="26"/>
                <w:szCs w:val="26"/>
                <w:lang w:val="nl-NL"/>
              </w:rPr>
              <w:t>CỘNG HÒA XÃ HỘI CHỦ NGHĨA VIỆT NAM</w:t>
            </w:r>
          </w:p>
          <w:p w14:paraId="4B2AD806" w14:textId="77777777" w:rsidR="00C2273E" w:rsidRPr="00C2273E" w:rsidRDefault="00C2273E" w:rsidP="00C2273E">
            <w:pPr>
              <w:jc w:val="center"/>
              <w:rPr>
                <w:rFonts w:ascii="Times New Roman" w:hAnsi="Times New Roman" w:cs="Times New Roman"/>
                <w:b/>
                <w:sz w:val="26"/>
                <w:szCs w:val="26"/>
                <w:lang w:val="nl-NL"/>
              </w:rPr>
            </w:pPr>
            <w:r w:rsidRPr="00C2273E">
              <w:rPr>
                <w:rFonts w:ascii="Times New Roman" w:hAnsi="Times New Roman" w:cs="Times New Roman"/>
                <w:b/>
                <w:sz w:val="26"/>
                <w:szCs w:val="26"/>
                <w:lang w:val="nl-NL"/>
              </w:rPr>
              <w:t>Độc lập – Tự do – hạnh phúc</w:t>
            </w:r>
          </w:p>
          <w:p w14:paraId="45AE3279" w14:textId="77777777" w:rsidR="00C2273E" w:rsidRDefault="00000000" w:rsidP="00C2273E">
            <w:pPr>
              <w:jc w:val="center"/>
              <w:rPr>
                <w:rFonts w:ascii="Times New Roman" w:hAnsi="Times New Roman" w:cs="Times New Roman"/>
                <w:sz w:val="26"/>
                <w:szCs w:val="26"/>
                <w:lang w:val="nl-NL"/>
              </w:rPr>
            </w:pPr>
            <w:r>
              <w:rPr>
                <w:rFonts w:ascii="Times New Roman" w:hAnsi="Times New Roman" w:cs="Times New Roman"/>
                <w:b/>
                <w:noProof/>
                <w:sz w:val="26"/>
                <w:szCs w:val="26"/>
                <w:lang w:val="nl-NL"/>
              </w:rPr>
              <w:pict w14:anchorId="74118A30">
                <v:line id="_x0000_s2051" style="position:absolute;left:0;text-align:left;z-index:251661312" from="73.15pt,1.85pt" to="218.5pt,1.85pt"/>
              </w:pict>
            </w:r>
          </w:p>
        </w:tc>
      </w:tr>
      <w:tr w:rsidR="00C2273E" w14:paraId="3BA0268F" w14:textId="77777777" w:rsidTr="00C2273E">
        <w:trPr>
          <w:trHeight w:val="193"/>
        </w:trPr>
        <w:tc>
          <w:tcPr>
            <w:tcW w:w="4144" w:type="dxa"/>
          </w:tcPr>
          <w:p w14:paraId="2F5A9DE4" w14:textId="77777777" w:rsidR="00C2273E" w:rsidRDefault="00C2273E" w:rsidP="00C2273E">
            <w:pPr>
              <w:jc w:val="center"/>
              <w:rPr>
                <w:rFonts w:ascii="Times New Roman" w:hAnsi="Times New Roman" w:cs="Times New Roman"/>
                <w:sz w:val="26"/>
                <w:szCs w:val="26"/>
                <w:lang w:val="nl-NL"/>
              </w:rPr>
            </w:pPr>
            <w:r w:rsidRPr="00C2273E">
              <w:rPr>
                <w:rFonts w:ascii="Times New Roman" w:hAnsi="Times New Roman" w:cs="Times New Roman"/>
                <w:sz w:val="26"/>
                <w:szCs w:val="26"/>
                <w:lang w:val="nl-NL"/>
              </w:rPr>
              <w:t>Số</w:t>
            </w:r>
            <w:r w:rsidR="0053061B">
              <w:rPr>
                <w:rFonts w:ascii="Times New Roman" w:hAnsi="Times New Roman" w:cs="Times New Roman"/>
                <w:sz w:val="26"/>
                <w:szCs w:val="26"/>
                <w:lang w:val="nl-NL"/>
              </w:rPr>
              <w:t xml:space="preserve">:    </w:t>
            </w:r>
            <w:r w:rsidR="00C34F29">
              <w:rPr>
                <w:rFonts w:ascii="Times New Roman" w:hAnsi="Times New Roman" w:cs="Times New Roman"/>
                <w:sz w:val="26"/>
                <w:szCs w:val="26"/>
                <w:lang w:val="nl-NL"/>
              </w:rPr>
              <w:t>/KH-TVD</w:t>
            </w:r>
          </w:p>
        </w:tc>
        <w:tc>
          <w:tcPr>
            <w:tcW w:w="5943" w:type="dxa"/>
          </w:tcPr>
          <w:p w14:paraId="42680CB1" w14:textId="27D9BADA" w:rsidR="00C2273E" w:rsidRPr="00C2273E" w:rsidRDefault="00C34F29" w:rsidP="00C2273E">
            <w:pPr>
              <w:jc w:val="center"/>
              <w:rPr>
                <w:rFonts w:ascii="Times New Roman" w:hAnsi="Times New Roman" w:cs="Times New Roman"/>
                <w:i/>
                <w:sz w:val="26"/>
                <w:szCs w:val="26"/>
                <w:lang w:val="nl-NL"/>
              </w:rPr>
            </w:pPr>
            <w:r>
              <w:rPr>
                <w:rFonts w:ascii="Times New Roman" w:hAnsi="Times New Roman" w:cs="Times New Roman"/>
                <w:i/>
                <w:sz w:val="26"/>
                <w:szCs w:val="26"/>
                <w:lang w:val="nl-NL"/>
              </w:rPr>
              <w:t>Ea Drông, ngày</w:t>
            </w:r>
            <w:r w:rsidR="0053061B">
              <w:rPr>
                <w:rFonts w:ascii="Times New Roman" w:hAnsi="Times New Roman" w:cs="Times New Roman"/>
                <w:i/>
                <w:sz w:val="26"/>
                <w:szCs w:val="26"/>
                <w:lang w:val="nl-NL"/>
              </w:rPr>
              <w:t xml:space="preserve">  </w:t>
            </w:r>
            <w:r w:rsidR="004073E9">
              <w:rPr>
                <w:rFonts w:ascii="Times New Roman" w:hAnsi="Times New Roman" w:cs="Times New Roman"/>
                <w:i/>
                <w:sz w:val="26"/>
                <w:szCs w:val="26"/>
                <w:lang w:val="nl-NL"/>
              </w:rPr>
              <w:t>15</w:t>
            </w:r>
            <w:r w:rsidR="0053061B">
              <w:rPr>
                <w:rFonts w:ascii="Times New Roman" w:hAnsi="Times New Roman" w:cs="Times New Roman"/>
                <w:i/>
                <w:sz w:val="26"/>
                <w:szCs w:val="26"/>
                <w:lang w:val="nl-NL"/>
              </w:rPr>
              <w:t xml:space="preserve"> </w:t>
            </w:r>
            <w:r>
              <w:rPr>
                <w:rFonts w:ascii="Times New Roman" w:hAnsi="Times New Roman" w:cs="Times New Roman"/>
                <w:i/>
                <w:sz w:val="26"/>
                <w:szCs w:val="26"/>
                <w:lang w:val="nl-NL"/>
              </w:rPr>
              <w:t xml:space="preserve">  tháng 10 năm 202</w:t>
            </w:r>
            <w:r w:rsidR="00F17B77">
              <w:rPr>
                <w:rFonts w:ascii="Times New Roman" w:hAnsi="Times New Roman" w:cs="Times New Roman"/>
                <w:i/>
                <w:sz w:val="26"/>
                <w:szCs w:val="26"/>
                <w:lang w:val="nl-NL"/>
              </w:rPr>
              <w:t>2</w:t>
            </w:r>
          </w:p>
          <w:p w14:paraId="2CBBCC7A" w14:textId="77777777" w:rsidR="00C2273E" w:rsidRDefault="00C2273E" w:rsidP="00C2273E">
            <w:pPr>
              <w:jc w:val="center"/>
              <w:rPr>
                <w:rFonts w:ascii="Times New Roman" w:hAnsi="Times New Roman" w:cs="Times New Roman"/>
                <w:sz w:val="26"/>
                <w:szCs w:val="26"/>
                <w:lang w:val="nl-NL"/>
              </w:rPr>
            </w:pPr>
          </w:p>
        </w:tc>
      </w:tr>
    </w:tbl>
    <w:p w14:paraId="09F4054F" w14:textId="77777777" w:rsidR="004C1201" w:rsidRDefault="004C1201" w:rsidP="00C2273E">
      <w:pPr>
        <w:spacing w:after="0"/>
        <w:jc w:val="center"/>
        <w:rPr>
          <w:rStyle w:val="Strong"/>
          <w:rFonts w:ascii="Times New Roman" w:hAnsi="Times New Roman" w:cs="Times New Roman"/>
          <w:color w:val="000000"/>
          <w:sz w:val="28"/>
          <w:szCs w:val="28"/>
          <w:bdr w:val="none" w:sz="0" w:space="0" w:color="auto" w:frame="1"/>
        </w:rPr>
      </w:pPr>
    </w:p>
    <w:p w14:paraId="717C5481" w14:textId="77777777" w:rsidR="00146894" w:rsidRPr="00C2273E" w:rsidRDefault="00146894" w:rsidP="00C2273E">
      <w:pPr>
        <w:spacing w:after="0"/>
        <w:jc w:val="center"/>
        <w:rPr>
          <w:rFonts w:ascii="Times New Roman" w:hAnsi="Times New Roman" w:cs="Times New Roman"/>
          <w:color w:val="000000"/>
          <w:sz w:val="28"/>
          <w:szCs w:val="28"/>
        </w:rPr>
      </w:pPr>
      <w:r w:rsidRPr="00C2273E">
        <w:rPr>
          <w:rStyle w:val="Strong"/>
          <w:rFonts w:ascii="Times New Roman" w:hAnsi="Times New Roman" w:cs="Times New Roman"/>
          <w:color w:val="000000"/>
          <w:sz w:val="28"/>
          <w:szCs w:val="28"/>
          <w:bdr w:val="none" w:sz="0" w:space="0" w:color="auto" w:frame="1"/>
        </w:rPr>
        <w:t>KẾ HOẠCH</w:t>
      </w:r>
    </w:p>
    <w:p w14:paraId="49C2CA87" w14:textId="77777777" w:rsidR="00C2273E" w:rsidRPr="00C2273E" w:rsidRDefault="00A23DAD" w:rsidP="00C2273E">
      <w:pPr>
        <w:pStyle w:val="NormalWeb"/>
        <w:shd w:val="clear" w:color="auto" w:fill="FFFFFF"/>
        <w:spacing w:before="0" w:beforeAutospacing="0" w:after="0" w:afterAutospacing="0"/>
        <w:jc w:val="center"/>
        <w:rPr>
          <w:b/>
          <w:color w:val="000000"/>
          <w:sz w:val="28"/>
          <w:szCs w:val="28"/>
        </w:rPr>
      </w:pPr>
      <w:r>
        <w:rPr>
          <w:rStyle w:val="Strong"/>
          <w:color w:val="000000"/>
          <w:sz w:val="28"/>
          <w:szCs w:val="28"/>
          <w:bdr w:val="none" w:sz="0" w:space="0" w:color="auto" w:frame="1"/>
        </w:rPr>
        <w:t>Tổ chức</w:t>
      </w:r>
      <w:r w:rsidR="00146894" w:rsidRPr="00C2273E">
        <w:rPr>
          <w:rStyle w:val="Strong"/>
          <w:color w:val="000000"/>
          <w:sz w:val="28"/>
          <w:szCs w:val="28"/>
          <w:bdr w:val="none" w:sz="0" w:space="0" w:color="auto" w:frame="1"/>
        </w:rPr>
        <w:t xml:space="preserve"> hoạt động trải nghiệm sáng tạo</w:t>
      </w:r>
      <w:r w:rsidR="00C2273E" w:rsidRPr="00C2273E">
        <w:rPr>
          <w:b/>
          <w:color w:val="000000"/>
          <w:sz w:val="28"/>
          <w:szCs w:val="28"/>
        </w:rPr>
        <w:t xml:space="preserve"> cho học sinh </w:t>
      </w:r>
    </w:p>
    <w:p w14:paraId="50E08C03" w14:textId="77777777" w:rsidR="00146894" w:rsidRPr="00C2273E" w:rsidRDefault="00000000" w:rsidP="00C2273E">
      <w:pPr>
        <w:pStyle w:val="NormalWeb"/>
        <w:shd w:val="clear" w:color="auto" w:fill="FFFFFF"/>
        <w:spacing w:before="0" w:beforeAutospacing="0" w:after="0" w:afterAutospacing="0"/>
        <w:jc w:val="center"/>
        <w:rPr>
          <w:rStyle w:val="Strong"/>
          <w:bCs w:val="0"/>
          <w:color w:val="000000"/>
          <w:sz w:val="28"/>
          <w:szCs w:val="28"/>
        </w:rPr>
      </w:pPr>
      <w:r>
        <w:rPr>
          <w:b/>
          <w:noProof/>
          <w:color w:val="000000"/>
          <w:sz w:val="28"/>
          <w:szCs w:val="28"/>
        </w:rPr>
        <w:pict w14:anchorId="5FEF3E82">
          <v:shapetype id="_x0000_t32" coordsize="21600,21600" o:spt="32" o:oned="t" path="m,l21600,21600e" filled="f">
            <v:path arrowok="t" fillok="f" o:connecttype="none"/>
            <o:lock v:ext="edit" shapetype="t"/>
          </v:shapetype>
          <v:shape id="_x0000_s2053" type="#_x0000_t32" style="position:absolute;left:0;text-align:left;margin-left:175.5pt;margin-top:15.4pt;width:121.5pt;height:.75pt;flip:y;z-index:251662336" o:connectortype="straight"/>
        </w:pict>
      </w:r>
      <w:r w:rsidR="00C2273E" w:rsidRPr="00C2273E">
        <w:rPr>
          <w:b/>
          <w:color w:val="000000"/>
          <w:sz w:val="28"/>
          <w:szCs w:val="28"/>
        </w:rPr>
        <w:t>n</w:t>
      </w:r>
      <w:r w:rsidR="00285DA4">
        <w:rPr>
          <w:rStyle w:val="Strong"/>
          <w:color w:val="000000"/>
          <w:sz w:val="28"/>
          <w:szCs w:val="28"/>
          <w:bdr w:val="none" w:sz="0" w:space="0" w:color="auto" w:frame="1"/>
        </w:rPr>
        <w:t>ăm học 202</w:t>
      </w:r>
      <w:r w:rsidR="00FA2D6C">
        <w:rPr>
          <w:rStyle w:val="Strong"/>
          <w:color w:val="000000"/>
          <w:sz w:val="28"/>
          <w:szCs w:val="28"/>
          <w:bdr w:val="none" w:sz="0" w:space="0" w:color="auto" w:frame="1"/>
        </w:rPr>
        <w:t>2 – 2023</w:t>
      </w:r>
    </w:p>
    <w:p w14:paraId="5168294E" w14:textId="77777777" w:rsidR="00C2273E" w:rsidRPr="00146894" w:rsidRDefault="00C2273E" w:rsidP="00146894">
      <w:pPr>
        <w:pStyle w:val="NormalWeb"/>
        <w:shd w:val="clear" w:color="auto" w:fill="FFFFFF"/>
        <w:spacing w:before="0" w:beforeAutospacing="0" w:after="0" w:afterAutospacing="0"/>
        <w:jc w:val="center"/>
        <w:rPr>
          <w:color w:val="000000"/>
          <w:sz w:val="28"/>
          <w:szCs w:val="28"/>
        </w:rPr>
      </w:pPr>
    </w:p>
    <w:p w14:paraId="2405637D" w14:textId="77777777" w:rsidR="004C1201" w:rsidRPr="00A90F18" w:rsidRDefault="004C1201" w:rsidP="00C41AA9">
      <w:pPr>
        <w:ind w:firstLine="720"/>
        <w:jc w:val="both"/>
        <w:rPr>
          <w:rFonts w:ascii="Times New Roman" w:hAnsi="Times New Roman" w:cs="Times New Roman"/>
          <w:i/>
          <w:sz w:val="28"/>
          <w:szCs w:val="28"/>
        </w:rPr>
      </w:pPr>
    </w:p>
    <w:p w14:paraId="7DC67731" w14:textId="77777777" w:rsidR="00C2273E" w:rsidRPr="00A90F18" w:rsidRDefault="00FA2D6C" w:rsidP="00C41AA9">
      <w:pPr>
        <w:ind w:firstLine="720"/>
        <w:jc w:val="both"/>
        <w:rPr>
          <w:rFonts w:ascii="Times New Roman" w:hAnsi="Times New Roman" w:cs="Times New Roman"/>
          <w:i/>
          <w:sz w:val="28"/>
          <w:szCs w:val="28"/>
        </w:rPr>
      </w:pPr>
      <w:r w:rsidRPr="00A90F18">
        <w:rPr>
          <w:rFonts w:ascii="Times New Roman" w:hAnsi="Times New Roman" w:cs="Times New Roman"/>
          <w:i/>
          <w:sz w:val="28"/>
          <w:szCs w:val="28"/>
        </w:rPr>
        <w:t xml:space="preserve">Căn cứ kế hoạch số 220/PGDĐT-THCS-GDTX, ngày 30 tháng 09 năm 2022 của phòng Giáo dục và Đào tạo </w:t>
      </w:r>
      <w:r w:rsidRPr="00A90F18">
        <w:rPr>
          <w:rFonts w:ascii="Times New Roman" w:hAnsi="Times New Roman" w:cs="Times New Roman"/>
          <w:i/>
          <w:sz w:val="29"/>
        </w:rPr>
        <w:t>Về hướng dẫn thực hiện nhiệm vụ Giáo dục THCS năm học 2022 -2023</w:t>
      </w:r>
      <w:r w:rsidR="00C2273E" w:rsidRPr="00A90F18">
        <w:rPr>
          <w:rFonts w:ascii="Times New Roman" w:hAnsi="Times New Roman" w:cs="Times New Roman"/>
          <w:i/>
          <w:sz w:val="28"/>
          <w:szCs w:val="28"/>
        </w:rPr>
        <w:t>;</w:t>
      </w:r>
    </w:p>
    <w:p w14:paraId="41D78943" w14:textId="77777777" w:rsidR="00146894" w:rsidRPr="00C41AA9" w:rsidRDefault="00146894" w:rsidP="00C41AA9">
      <w:pPr>
        <w:pStyle w:val="NormalWeb"/>
        <w:shd w:val="clear" w:color="auto" w:fill="FFFFFF"/>
        <w:spacing w:before="0" w:beforeAutospacing="0" w:after="0" w:afterAutospacing="0" w:line="276" w:lineRule="auto"/>
        <w:ind w:firstLine="720"/>
        <w:jc w:val="both"/>
        <w:rPr>
          <w:i/>
          <w:color w:val="000000"/>
          <w:sz w:val="28"/>
          <w:szCs w:val="28"/>
        </w:rPr>
      </w:pPr>
      <w:r w:rsidRPr="00C41AA9">
        <w:rPr>
          <w:i/>
          <w:color w:val="000000"/>
          <w:sz w:val="28"/>
          <w:szCs w:val="28"/>
        </w:rPr>
        <w:t>Căn cứ vào tình hình thực tế</w:t>
      </w:r>
      <w:r w:rsidR="00C2273E" w:rsidRPr="00C41AA9">
        <w:rPr>
          <w:i/>
          <w:color w:val="000000"/>
          <w:sz w:val="28"/>
          <w:szCs w:val="28"/>
        </w:rPr>
        <w:t xml:space="preserve">, trường </w:t>
      </w:r>
      <w:r w:rsidR="00C34F29" w:rsidRPr="00C41AA9">
        <w:rPr>
          <w:i/>
          <w:sz w:val="28"/>
          <w:szCs w:val="28"/>
        </w:rPr>
        <w:t xml:space="preserve">THCS Tô Vĩnh Diện </w:t>
      </w:r>
      <w:r w:rsidRPr="00C41AA9">
        <w:rPr>
          <w:i/>
          <w:color w:val="000000"/>
          <w:sz w:val="28"/>
          <w:szCs w:val="28"/>
        </w:rPr>
        <w:t xml:space="preserve">xây dựng kế hoạch </w:t>
      </w:r>
      <w:r w:rsidR="00C2273E" w:rsidRPr="00C41AA9">
        <w:rPr>
          <w:i/>
          <w:color w:val="000000"/>
          <w:sz w:val="28"/>
          <w:szCs w:val="28"/>
        </w:rPr>
        <w:t xml:space="preserve">tổ chức các </w:t>
      </w:r>
      <w:r w:rsidRPr="00C41AA9">
        <w:rPr>
          <w:i/>
          <w:color w:val="000000"/>
          <w:sz w:val="28"/>
          <w:szCs w:val="28"/>
        </w:rPr>
        <w:t xml:space="preserve">hoạt </w:t>
      </w:r>
      <w:r w:rsidR="00C2273E" w:rsidRPr="00C41AA9">
        <w:rPr>
          <w:i/>
          <w:color w:val="000000"/>
          <w:sz w:val="28"/>
          <w:szCs w:val="28"/>
        </w:rPr>
        <w:t xml:space="preserve">động trải nghiệm sáng tạo cho học sinh </w:t>
      </w:r>
      <w:r w:rsidR="00285DA4" w:rsidRPr="00C41AA9">
        <w:rPr>
          <w:i/>
          <w:color w:val="000000"/>
          <w:sz w:val="28"/>
          <w:szCs w:val="28"/>
        </w:rPr>
        <w:t>năm học 202</w:t>
      </w:r>
      <w:r w:rsidR="00FA2D6C" w:rsidRPr="00C41AA9">
        <w:rPr>
          <w:i/>
          <w:color w:val="000000"/>
          <w:sz w:val="28"/>
          <w:szCs w:val="28"/>
        </w:rPr>
        <w:t>2</w:t>
      </w:r>
      <w:r w:rsidR="00C34F29" w:rsidRPr="00C41AA9">
        <w:rPr>
          <w:i/>
          <w:color w:val="000000"/>
          <w:sz w:val="28"/>
          <w:szCs w:val="28"/>
        </w:rPr>
        <w:t xml:space="preserve"> - 202</w:t>
      </w:r>
      <w:r w:rsidR="00FA2D6C" w:rsidRPr="00C41AA9">
        <w:rPr>
          <w:i/>
          <w:color w:val="000000"/>
          <w:sz w:val="28"/>
          <w:szCs w:val="28"/>
        </w:rPr>
        <w:t>3</w:t>
      </w:r>
      <w:r w:rsidRPr="00C41AA9">
        <w:rPr>
          <w:i/>
          <w:color w:val="000000"/>
          <w:sz w:val="28"/>
          <w:szCs w:val="28"/>
        </w:rPr>
        <w:t xml:space="preserve"> cụ thể như sau:</w:t>
      </w:r>
    </w:p>
    <w:p w14:paraId="04B9AFED" w14:textId="77777777" w:rsidR="00E80D06" w:rsidRPr="00E80D06" w:rsidRDefault="00E80D06" w:rsidP="00C41AA9">
      <w:pPr>
        <w:shd w:val="clear" w:color="auto" w:fill="FFFFFF"/>
        <w:spacing w:before="120" w:after="120"/>
        <w:ind w:firstLine="720"/>
        <w:rPr>
          <w:rFonts w:ascii="Arial" w:eastAsia="Times New Roman" w:hAnsi="Arial" w:cs="Arial"/>
          <w:color w:val="333333"/>
          <w:sz w:val="18"/>
          <w:szCs w:val="18"/>
        </w:rPr>
      </w:pPr>
      <w:r w:rsidRPr="00E80D06">
        <w:rPr>
          <w:rFonts w:ascii="Times New Roman" w:eastAsia="Times New Roman" w:hAnsi="Times New Roman" w:cs="Times New Roman"/>
          <w:b/>
          <w:bCs/>
          <w:color w:val="333333"/>
          <w:sz w:val="28"/>
          <w:szCs w:val="28"/>
          <w:shd w:val="clear" w:color="auto" w:fill="FFFFFF"/>
        </w:rPr>
        <w:t>I. MỤC TIÊU</w:t>
      </w:r>
    </w:p>
    <w:p w14:paraId="629ECFBE" w14:textId="77777777" w:rsidR="00E80D06" w:rsidRPr="00E80D06" w:rsidRDefault="00E80D06" w:rsidP="00C41AA9">
      <w:pPr>
        <w:shd w:val="clear" w:color="auto" w:fill="FFFFFF"/>
        <w:spacing w:before="120" w:after="120"/>
        <w:ind w:firstLine="720"/>
        <w:jc w:val="both"/>
        <w:rPr>
          <w:rFonts w:ascii="Arial" w:eastAsia="Times New Roman" w:hAnsi="Arial" w:cs="Arial"/>
          <w:color w:val="333333"/>
          <w:sz w:val="18"/>
          <w:szCs w:val="18"/>
        </w:rPr>
      </w:pPr>
      <w:r w:rsidRPr="00E80D06">
        <w:rPr>
          <w:rFonts w:ascii="Times New Roman" w:eastAsia="Times New Roman" w:hAnsi="Times New Roman" w:cs="Times New Roman"/>
          <w:color w:val="333333"/>
          <w:sz w:val="28"/>
          <w:szCs w:val="28"/>
          <w:shd w:val="clear" w:color="auto" w:fill="FFFFFF"/>
        </w:rPr>
        <w:t>Hoạt động trải nghiệm sáng tạo nhằm hình thành và phát triển phẩm chất, nhân cách, các năng lực tâm lý</w:t>
      </w:r>
      <w:r w:rsidR="0053061B">
        <w:rPr>
          <w:rFonts w:ascii="Times New Roman" w:eastAsia="Times New Roman" w:hAnsi="Times New Roman" w:cs="Times New Roman"/>
          <w:color w:val="333333"/>
          <w:sz w:val="28"/>
          <w:szCs w:val="28"/>
          <w:shd w:val="clear" w:color="auto" w:fill="FFFFFF"/>
        </w:rPr>
        <w:t xml:space="preserve"> – xã hội</w:t>
      </w:r>
      <w:r w:rsidRPr="00E80D06">
        <w:rPr>
          <w:rFonts w:ascii="Times New Roman" w:eastAsia="Times New Roman" w:hAnsi="Times New Roman" w:cs="Times New Roman"/>
          <w:color w:val="333333"/>
          <w:sz w:val="28"/>
          <w:szCs w:val="28"/>
          <w:shd w:val="clear" w:color="auto" w:fill="FFFFFF"/>
        </w:rPr>
        <w:t>; giúp học sinh tích luỹ kinh nghiệm riêng cũng như phát huy tiềm năng sáng tạo của cá nhân.</w:t>
      </w:r>
    </w:p>
    <w:p w14:paraId="01949228" w14:textId="77777777" w:rsidR="00E80D06" w:rsidRPr="00E80D06" w:rsidRDefault="00E80D06" w:rsidP="00C41AA9">
      <w:pPr>
        <w:shd w:val="clear" w:color="auto" w:fill="FFFFFF"/>
        <w:spacing w:before="120" w:after="120"/>
        <w:ind w:firstLine="720"/>
        <w:jc w:val="both"/>
        <w:rPr>
          <w:rFonts w:ascii="Arial" w:eastAsia="Times New Roman" w:hAnsi="Arial" w:cs="Arial"/>
          <w:color w:val="333333"/>
          <w:sz w:val="18"/>
          <w:szCs w:val="18"/>
        </w:rPr>
      </w:pPr>
      <w:r w:rsidRPr="00E80D06">
        <w:rPr>
          <w:rFonts w:ascii="Times New Roman" w:eastAsia="Times New Roman" w:hAnsi="Times New Roman" w:cs="Times New Roman"/>
          <w:color w:val="333333"/>
          <w:sz w:val="28"/>
          <w:szCs w:val="28"/>
          <w:shd w:val="clear" w:color="auto" w:fill="FFFFFF"/>
        </w:rPr>
        <w:t>Hoạt động trải nghiệm sáng tạo là hoạt động giáo dục, trong đó học sinh được tham gia trực tiếp vào các hoạt động thực tiễn khác nhau của đời sống gia đình, nhà trường cũng như ngoài xã hội với tư cách là chủ thể của hoạt động, qua đó phát triển năng lực thực tiễn, phẩm chất nhân cách và phát huy tiềm năng sáng tạo của cá nhân mình. Trải nghiệm sáng tạo là hoạt động được coi trọng trong từng môn học; đồng thời trong kế hoạch giáo dục cũng bố trí các hoạt động trải nghiệm sáng tạo riêng, mỗi hoạt động này mang tính tổng hợp của nhiều lĩnh vực giáo dục, kiến thức, kỹ năng khác nhau.</w:t>
      </w:r>
    </w:p>
    <w:p w14:paraId="3BB7ABC0" w14:textId="77777777" w:rsidR="00E80D06" w:rsidRPr="00E80D06" w:rsidRDefault="00E80D06" w:rsidP="00C41AA9">
      <w:pPr>
        <w:shd w:val="clear" w:color="auto" w:fill="FFFFFF"/>
        <w:spacing w:before="120" w:after="120"/>
        <w:ind w:right="-32" w:firstLine="720"/>
        <w:jc w:val="both"/>
        <w:rPr>
          <w:rFonts w:ascii="Arial" w:eastAsia="Times New Roman" w:hAnsi="Arial" w:cs="Arial"/>
          <w:color w:val="333333"/>
          <w:sz w:val="18"/>
          <w:szCs w:val="18"/>
        </w:rPr>
      </w:pPr>
      <w:r w:rsidRPr="00E80D06">
        <w:rPr>
          <w:rFonts w:ascii="Times New Roman" w:eastAsia="Times New Roman" w:hAnsi="Times New Roman" w:cs="Times New Roman"/>
          <w:color w:val="333333"/>
          <w:sz w:val="28"/>
          <w:szCs w:val="28"/>
          <w:shd w:val="clear" w:color="auto" w:fill="FFFFFF"/>
        </w:rPr>
        <w:t>Thông qua hoạt động trải nghiệm sáng tạo giúp nâng cao chất lượng giáo dục toàn diện của nhà trường, đáp ứng yêu cầu đổi mới căn bản toàn diện GD và ĐT theo tinh thần Nghị quyết 29 của TW, căn cứ vào khả năng, điều kiện của học sinh, của trường, của cộng đồng địa phương để tổ chức HĐTNST sao cho học sinh được chủ động, phấn khởi, tích cực tham gia, giúp học sinh biết Tự tin - Tự lực, biết phản biện gắn kết với thực tiễn và biết định hướng tương lai.</w:t>
      </w:r>
    </w:p>
    <w:p w14:paraId="1044A677" w14:textId="77777777" w:rsidR="00E80D06" w:rsidRPr="00E80D06" w:rsidRDefault="00E80D06" w:rsidP="00C41AA9">
      <w:pPr>
        <w:shd w:val="clear" w:color="auto" w:fill="FFFFFF"/>
        <w:spacing w:before="120" w:after="120"/>
        <w:ind w:firstLine="720"/>
        <w:jc w:val="both"/>
        <w:rPr>
          <w:rFonts w:ascii="Arial" w:eastAsia="Times New Roman" w:hAnsi="Arial" w:cs="Arial"/>
          <w:color w:val="333333"/>
          <w:sz w:val="18"/>
          <w:szCs w:val="18"/>
        </w:rPr>
      </w:pPr>
      <w:r w:rsidRPr="00E80D06">
        <w:rPr>
          <w:rFonts w:ascii="Times New Roman" w:eastAsia="Times New Roman" w:hAnsi="Times New Roman" w:cs="Times New Roman"/>
          <w:b/>
          <w:bCs/>
          <w:color w:val="333333"/>
          <w:sz w:val="28"/>
          <w:szCs w:val="28"/>
        </w:rPr>
        <w:t>II. NỘI DUNG.</w:t>
      </w:r>
    </w:p>
    <w:p w14:paraId="34B2EDA3" w14:textId="77777777" w:rsidR="00E80D06" w:rsidRDefault="00E80D06" w:rsidP="00C41AA9">
      <w:pPr>
        <w:shd w:val="clear" w:color="auto" w:fill="FFFFFF"/>
        <w:spacing w:before="120" w:after="120"/>
        <w:ind w:firstLine="720"/>
        <w:rPr>
          <w:rFonts w:ascii="Times New Roman" w:eastAsia="Times New Roman" w:hAnsi="Times New Roman" w:cs="Times New Roman"/>
          <w:b/>
          <w:bCs/>
          <w:color w:val="333333"/>
          <w:sz w:val="28"/>
          <w:szCs w:val="28"/>
        </w:rPr>
      </w:pPr>
      <w:r w:rsidRPr="00E80D06">
        <w:rPr>
          <w:rFonts w:ascii="Times New Roman" w:eastAsia="Times New Roman" w:hAnsi="Times New Roman" w:cs="Times New Roman"/>
          <w:b/>
          <w:bCs/>
          <w:color w:val="333333"/>
          <w:sz w:val="28"/>
          <w:szCs w:val="28"/>
        </w:rPr>
        <w:t>1</w:t>
      </w:r>
      <w:r w:rsidRPr="00E80D06">
        <w:rPr>
          <w:rFonts w:ascii="Times New Roman" w:eastAsia="Times New Roman" w:hAnsi="Times New Roman" w:cs="Times New Roman"/>
          <w:color w:val="333333"/>
          <w:sz w:val="28"/>
          <w:szCs w:val="28"/>
        </w:rPr>
        <w:t>. </w:t>
      </w:r>
      <w:r w:rsidRPr="00E80D06">
        <w:rPr>
          <w:rFonts w:ascii="Times New Roman" w:eastAsia="Times New Roman" w:hAnsi="Times New Roman" w:cs="Times New Roman"/>
          <w:b/>
          <w:bCs/>
          <w:color w:val="333333"/>
          <w:sz w:val="28"/>
          <w:szCs w:val="28"/>
        </w:rPr>
        <w:t>Kế hoạch hoạt động trải nghiệm sáng tạo trong các môn học</w:t>
      </w:r>
    </w:p>
    <w:p w14:paraId="4F5347DA" w14:textId="77777777" w:rsidR="00E80D06" w:rsidRDefault="00E80D06" w:rsidP="00C41AA9">
      <w:pPr>
        <w:shd w:val="clear" w:color="auto" w:fill="FFFFFF"/>
        <w:spacing w:before="120" w:after="120"/>
        <w:jc w:val="both"/>
        <w:rPr>
          <w:rFonts w:ascii="Times New Roman" w:eastAsia="Times New Roman" w:hAnsi="Times New Roman" w:cs="Times New Roman"/>
          <w:color w:val="333333"/>
          <w:sz w:val="28"/>
          <w:szCs w:val="28"/>
        </w:rPr>
      </w:pPr>
      <w:r>
        <w:rPr>
          <w:rFonts w:ascii="Arial" w:eastAsia="Times New Roman" w:hAnsi="Arial" w:cs="Arial"/>
          <w:color w:val="333333"/>
          <w:sz w:val="18"/>
          <w:szCs w:val="18"/>
        </w:rPr>
        <w:lastRenderedPageBreak/>
        <w:tab/>
      </w:r>
      <w:r w:rsidR="00FA2D6C">
        <w:rPr>
          <w:rFonts w:ascii="Times New Roman" w:eastAsia="Times New Roman" w:hAnsi="Times New Roman" w:cs="Times New Roman"/>
          <w:color w:val="333333"/>
          <w:sz w:val="28"/>
          <w:szCs w:val="28"/>
        </w:rPr>
        <w:t>Đối với khối 8,9 giáo viên thực hiện theo kế hoạch dạy học đã đối với các tiết hoạt động trải nghiệm sáng tạo, các hoạt động phải được tổ chức theo kế hoạch, đảm bảo tính hiệu quả, tránh hình thức.</w:t>
      </w:r>
    </w:p>
    <w:p w14:paraId="48F85488" w14:textId="77777777" w:rsidR="00FA2D6C" w:rsidRPr="00E80D06" w:rsidRDefault="00FA2D6C" w:rsidP="00C41AA9">
      <w:pPr>
        <w:shd w:val="clear" w:color="auto" w:fill="FFFFFF"/>
        <w:spacing w:before="120" w:after="1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t>Đối với khối 6,7 tổ chức các hoạt động trải nghiệm</w:t>
      </w:r>
      <w:r w:rsidR="00C41AA9">
        <w:rPr>
          <w:rFonts w:ascii="Times New Roman" w:eastAsia="Times New Roman" w:hAnsi="Times New Roman" w:cs="Times New Roman"/>
          <w:color w:val="333333"/>
          <w:sz w:val="28"/>
          <w:szCs w:val="28"/>
        </w:rPr>
        <w:t>, hướng nghiệp</w:t>
      </w:r>
      <w:r>
        <w:rPr>
          <w:rFonts w:ascii="Times New Roman" w:eastAsia="Times New Roman" w:hAnsi="Times New Roman" w:cs="Times New Roman"/>
          <w:color w:val="333333"/>
          <w:sz w:val="28"/>
          <w:szCs w:val="28"/>
        </w:rPr>
        <w:t xml:space="preserve"> theo </w:t>
      </w:r>
      <w:r w:rsidR="00A8282F">
        <w:rPr>
          <w:rFonts w:ascii="Times New Roman" w:eastAsia="Times New Roman" w:hAnsi="Times New Roman" w:cs="Times New Roman"/>
          <w:color w:val="333333"/>
          <w:sz w:val="28"/>
          <w:szCs w:val="28"/>
        </w:rPr>
        <w:t>kế hoạch giáo dục của</w:t>
      </w:r>
      <w:r w:rsidR="00C41AA9">
        <w:rPr>
          <w:rFonts w:ascii="Times New Roman" w:eastAsia="Times New Roman" w:hAnsi="Times New Roman" w:cs="Times New Roman"/>
          <w:color w:val="333333"/>
          <w:sz w:val="28"/>
          <w:szCs w:val="28"/>
        </w:rPr>
        <w:t xml:space="preserve"> tổ chuyên môn đã xây dựng từ đầu năm và phải đảm bảo đúng theo</w:t>
      </w:r>
      <w:r w:rsidR="00A8282F">
        <w:rPr>
          <w:rFonts w:ascii="Times New Roman" w:eastAsia="Times New Roman" w:hAnsi="Times New Roman" w:cs="Times New Roman"/>
          <w:color w:val="333333"/>
          <w:sz w:val="28"/>
          <w:szCs w:val="28"/>
        </w:rPr>
        <w:t xml:space="preserve"> chương trình hoạt động trải nghiệm, hướng nghiệp.</w:t>
      </w:r>
    </w:p>
    <w:p w14:paraId="79CFB32E" w14:textId="77777777" w:rsidR="00E80D06" w:rsidRPr="00E80D06" w:rsidRDefault="00E80D06" w:rsidP="00C41AA9">
      <w:pPr>
        <w:shd w:val="clear" w:color="auto" w:fill="FFFFFF"/>
        <w:spacing w:before="120" w:after="120"/>
        <w:ind w:firstLine="720"/>
        <w:rPr>
          <w:rFonts w:ascii="Arial" w:eastAsia="Times New Roman" w:hAnsi="Arial" w:cs="Arial"/>
          <w:color w:val="333333"/>
          <w:sz w:val="18"/>
          <w:szCs w:val="18"/>
        </w:rPr>
      </w:pPr>
      <w:r w:rsidRPr="00E80D06">
        <w:rPr>
          <w:rFonts w:ascii="Times New Roman" w:eastAsia="Times New Roman" w:hAnsi="Times New Roman" w:cs="Times New Roman"/>
          <w:b/>
          <w:bCs/>
          <w:color w:val="333333"/>
          <w:sz w:val="28"/>
          <w:szCs w:val="28"/>
        </w:rPr>
        <w:t>2. Kế hoạch trải nghiệm sáng tạo trong các hoạt động ngoài giờ:</w:t>
      </w:r>
    </w:p>
    <w:p w14:paraId="3019DA62" w14:textId="77777777" w:rsidR="00E80D06" w:rsidRPr="00E80D06" w:rsidRDefault="00E80D06" w:rsidP="00C41AA9">
      <w:pPr>
        <w:shd w:val="clear" w:color="auto" w:fill="FFFFFF"/>
        <w:spacing w:before="120" w:after="120"/>
        <w:ind w:firstLine="720"/>
        <w:rPr>
          <w:rFonts w:ascii="Arial" w:eastAsia="Times New Roman" w:hAnsi="Arial" w:cs="Arial"/>
          <w:color w:val="333333"/>
          <w:sz w:val="18"/>
          <w:szCs w:val="18"/>
        </w:rPr>
      </w:pPr>
      <w:r w:rsidRPr="00E80D06">
        <w:rPr>
          <w:rFonts w:ascii="Times New Roman" w:eastAsia="Times New Roman" w:hAnsi="Times New Roman" w:cs="Times New Roman"/>
          <w:b/>
          <w:bCs/>
          <w:color w:val="333333"/>
          <w:sz w:val="28"/>
          <w:szCs w:val="28"/>
          <w:shd w:val="clear" w:color="auto" w:fill="FFFFFF"/>
        </w:rPr>
        <w:t>a. Hoạt động của nhà trường</w:t>
      </w:r>
    </w:p>
    <w:p w14:paraId="6ADBA004" w14:textId="77777777" w:rsidR="00E80D06" w:rsidRPr="00E80D06" w:rsidRDefault="00E80D06" w:rsidP="00C41AA9">
      <w:pPr>
        <w:shd w:val="clear" w:color="auto" w:fill="FFFFFF"/>
        <w:spacing w:before="120" w:after="120"/>
        <w:ind w:firstLine="720"/>
        <w:jc w:val="both"/>
        <w:rPr>
          <w:rFonts w:ascii="Arial" w:eastAsia="Times New Roman" w:hAnsi="Arial" w:cs="Arial"/>
          <w:color w:val="333333"/>
          <w:sz w:val="18"/>
          <w:szCs w:val="18"/>
        </w:rPr>
      </w:pPr>
      <w:r w:rsidRPr="00E80D06">
        <w:rPr>
          <w:rFonts w:ascii="Times New Roman" w:eastAsia="Times New Roman" w:hAnsi="Times New Roman" w:cs="Times New Roman"/>
          <w:color w:val="333333"/>
          <w:sz w:val="28"/>
          <w:szCs w:val="28"/>
          <w:shd w:val="clear" w:color="auto" w:fill="FFFFFF"/>
        </w:rPr>
        <w:t>Sưu tầm thêm các tư liệu bổ sung cho phòng truyền thống nhà trường. Thi văn nghệ với chủ đề  ca ngợi về thầy cô và mái trường, quê hương,đất nước. Thi tìm hiểu về truyền thống tôn sư trọng đạo nhân dịp 20-11.</w:t>
      </w:r>
      <w:r w:rsidR="00A8282F">
        <w:rPr>
          <w:rFonts w:ascii="Times New Roman" w:eastAsia="Times New Roman" w:hAnsi="Times New Roman" w:cs="Times New Roman"/>
          <w:color w:val="333333"/>
          <w:sz w:val="28"/>
          <w:szCs w:val="28"/>
          <w:shd w:val="clear" w:color="auto" w:fill="FFFFFF"/>
        </w:rPr>
        <w:t xml:space="preserve"> Thi</w:t>
      </w:r>
      <w:r w:rsidR="00285DA4">
        <w:rPr>
          <w:rFonts w:ascii="Times New Roman" w:eastAsia="Times New Roman" w:hAnsi="Times New Roman" w:cs="Times New Roman"/>
          <w:color w:val="333333"/>
          <w:sz w:val="28"/>
          <w:szCs w:val="28"/>
          <w:shd w:val="clear" w:color="auto" w:fill="FFFFFF"/>
        </w:rPr>
        <w:t xml:space="preserve"> vẽ tranh, viết thư UPU</w:t>
      </w:r>
      <w:r w:rsidR="00A8282F">
        <w:rPr>
          <w:rFonts w:ascii="Times New Roman" w:eastAsia="Times New Roman" w:hAnsi="Times New Roman" w:cs="Times New Roman"/>
          <w:color w:val="333333"/>
          <w:sz w:val="28"/>
          <w:szCs w:val="28"/>
          <w:shd w:val="clear" w:color="auto" w:fill="FFFFFF"/>
        </w:rPr>
        <w:t>, nghi thức đội, kể chuyện Bác Hồ</w:t>
      </w:r>
      <w:r w:rsidR="00285DA4">
        <w:rPr>
          <w:rFonts w:ascii="Times New Roman" w:eastAsia="Times New Roman" w:hAnsi="Times New Roman" w:cs="Times New Roman"/>
          <w:color w:val="333333"/>
          <w:sz w:val="28"/>
          <w:szCs w:val="28"/>
          <w:shd w:val="clear" w:color="auto" w:fill="FFFFFF"/>
        </w:rPr>
        <w:t>.....</w:t>
      </w:r>
      <w:r w:rsidRPr="00E80D06">
        <w:rPr>
          <w:rFonts w:ascii="Times New Roman" w:eastAsia="Times New Roman" w:hAnsi="Times New Roman" w:cs="Times New Roman"/>
          <w:color w:val="333333"/>
          <w:sz w:val="28"/>
          <w:szCs w:val="28"/>
          <w:shd w:val="clear" w:color="auto" w:fill="FFFFFF"/>
        </w:rPr>
        <w:t xml:space="preserve"> Tạo dựng không gian lớp học xanh –sạch –</w:t>
      </w:r>
      <w:r w:rsidR="00A8282F">
        <w:rPr>
          <w:rFonts w:ascii="Times New Roman" w:eastAsia="Times New Roman" w:hAnsi="Times New Roman" w:cs="Times New Roman"/>
          <w:color w:val="333333"/>
          <w:sz w:val="28"/>
          <w:szCs w:val="28"/>
          <w:shd w:val="clear" w:color="auto" w:fill="FFFFFF"/>
        </w:rPr>
        <w:t xml:space="preserve"> đẹp và an toàn.</w:t>
      </w:r>
    </w:p>
    <w:p w14:paraId="06969F0F" w14:textId="77777777" w:rsidR="00E80D06" w:rsidRPr="00E80D06" w:rsidRDefault="00E80D06" w:rsidP="00C41AA9">
      <w:pPr>
        <w:shd w:val="clear" w:color="auto" w:fill="FFFFFF"/>
        <w:spacing w:before="120" w:after="120"/>
        <w:ind w:firstLine="720"/>
        <w:rPr>
          <w:rFonts w:ascii="Arial" w:eastAsia="Times New Roman" w:hAnsi="Arial" w:cs="Arial"/>
          <w:color w:val="333333"/>
          <w:sz w:val="18"/>
          <w:szCs w:val="18"/>
        </w:rPr>
      </w:pPr>
      <w:r w:rsidRPr="00E80D06">
        <w:rPr>
          <w:rFonts w:ascii="Times New Roman" w:eastAsia="Times New Roman" w:hAnsi="Times New Roman" w:cs="Times New Roman"/>
          <w:b/>
          <w:bCs/>
          <w:color w:val="333333"/>
          <w:sz w:val="28"/>
          <w:szCs w:val="28"/>
          <w:shd w:val="clear" w:color="auto" w:fill="FFFFFF"/>
        </w:rPr>
        <w:t>b. Hoạt động phối hợp với các tổ chức đoàn thể:</w:t>
      </w:r>
    </w:p>
    <w:p w14:paraId="5B60C19D" w14:textId="77777777" w:rsidR="00E80D06" w:rsidRPr="00E80D06" w:rsidRDefault="00E80D06" w:rsidP="00C41AA9">
      <w:pPr>
        <w:shd w:val="clear" w:color="auto" w:fill="FFFFFF"/>
        <w:spacing w:before="120" w:after="120"/>
        <w:ind w:firstLine="720"/>
        <w:rPr>
          <w:rFonts w:ascii="Arial" w:eastAsia="Times New Roman" w:hAnsi="Arial" w:cs="Arial"/>
          <w:color w:val="333333"/>
          <w:sz w:val="18"/>
          <w:szCs w:val="18"/>
        </w:rPr>
      </w:pPr>
      <w:r w:rsidRPr="00E80D06">
        <w:rPr>
          <w:rFonts w:ascii="Times New Roman" w:eastAsia="Times New Roman" w:hAnsi="Times New Roman" w:cs="Times New Roman"/>
          <w:b/>
          <w:bCs/>
          <w:color w:val="333333"/>
          <w:sz w:val="28"/>
          <w:szCs w:val="28"/>
          <w:shd w:val="clear" w:color="auto" w:fill="FFFFFF"/>
        </w:rPr>
        <w:t>*Lĩnh vực văn hoá, lịch sử</w:t>
      </w:r>
    </w:p>
    <w:p w14:paraId="29F08299" w14:textId="77777777" w:rsidR="00E80D06" w:rsidRPr="00E80D06" w:rsidRDefault="00E80D06" w:rsidP="00C41AA9">
      <w:pPr>
        <w:shd w:val="clear" w:color="auto" w:fill="FFFFFF"/>
        <w:spacing w:before="120" w:after="120"/>
        <w:ind w:firstLine="720"/>
        <w:jc w:val="both"/>
        <w:rPr>
          <w:rFonts w:ascii="Arial" w:eastAsia="Times New Roman" w:hAnsi="Arial" w:cs="Arial"/>
          <w:color w:val="333333"/>
          <w:sz w:val="18"/>
          <w:szCs w:val="18"/>
        </w:rPr>
      </w:pPr>
      <w:r w:rsidRPr="00E80D06">
        <w:rPr>
          <w:rFonts w:ascii="Times New Roman" w:eastAsia="Times New Roman" w:hAnsi="Times New Roman" w:cs="Times New Roman"/>
          <w:color w:val="333333"/>
          <w:sz w:val="28"/>
          <w:szCs w:val="28"/>
          <w:shd w:val="clear" w:color="auto" w:fill="FFFFFF"/>
        </w:rPr>
        <w:t>Tham gia dọn dẹp,</w:t>
      </w:r>
      <w:r w:rsidR="00285DA4">
        <w:rPr>
          <w:rFonts w:ascii="Times New Roman" w:eastAsia="Times New Roman" w:hAnsi="Times New Roman" w:cs="Times New Roman"/>
          <w:color w:val="333333"/>
          <w:sz w:val="28"/>
          <w:szCs w:val="28"/>
          <w:shd w:val="clear" w:color="auto" w:fill="FFFFFF"/>
        </w:rPr>
        <w:t xml:space="preserve"> </w:t>
      </w:r>
      <w:r w:rsidRPr="00E80D06">
        <w:rPr>
          <w:rFonts w:ascii="Times New Roman" w:eastAsia="Times New Roman" w:hAnsi="Times New Roman" w:cs="Times New Roman"/>
          <w:color w:val="333333"/>
          <w:sz w:val="28"/>
          <w:szCs w:val="28"/>
          <w:shd w:val="clear" w:color="auto" w:fill="FFFFFF"/>
        </w:rPr>
        <w:t xml:space="preserve">chăm sóc, dâng hương các di tích lịch sử: </w:t>
      </w:r>
      <w:r w:rsidR="00F96F59">
        <w:rPr>
          <w:rFonts w:ascii="Times New Roman" w:eastAsia="Times New Roman" w:hAnsi="Times New Roman" w:cs="Times New Roman"/>
          <w:color w:val="333333"/>
          <w:sz w:val="28"/>
          <w:szCs w:val="28"/>
          <w:shd w:val="clear" w:color="auto" w:fill="FFFFFF"/>
        </w:rPr>
        <w:t>Khu tượng đài Buôn Tring</w:t>
      </w:r>
      <w:r w:rsidRPr="00E80D06">
        <w:rPr>
          <w:rFonts w:ascii="Times New Roman" w:eastAsia="Times New Roman" w:hAnsi="Times New Roman" w:cs="Times New Roman"/>
          <w:color w:val="333333"/>
          <w:sz w:val="28"/>
          <w:szCs w:val="28"/>
          <w:shd w:val="clear" w:color="auto" w:fill="FFFFFF"/>
        </w:rPr>
        <w:t xml:space="preserve">, nhà bia ghi tên các anh hùng liệt sĩ của </w:t>
      </w:r>
      <w:r w:rsidR="00F96F59">
        <w:rPr>
          <w:rFonts w:ascii="Times New Roman" w:eastAsia="Times New Roman" w:hAnsi="Times New Roman" w:cs="Times New Roman"/>
          <w:color w:val="333333"/>
          <w:sz w:val="28"/>
          <w:szCs w:val="28"/>
          <w:shd w:val="clear" w:color="auto" w:fill="FFFFFF"/>
        </w:rPr>
        <w:t xml:space="preserve">thị </w:t>
      </w:r>
      <w:r w:rsidRPr="00E80D06">
        <w:rPr>
          <w:rFonts w:ascii="Times New Roman" w:eastAsia="Times New Roman" w:hAnsi="Times New Roman" w:cs="Times New Roman"/>
          <w:color w:val="333333"/>
          <w:sz w:val="28"/>
          <w:szCs w:val="28"/>
          <w:shd w:val="clear" w:color="auto" w:fill="FFFFFF"/>
        </w:rPr>
        <w:t>xã.</w:t>
      </w:r>
    </w:p>
    <w:p w14:paraId="0ACEE3E7" w14:textId="77777777" w:rsidR="00E80D06" w:rsidRPr="00E80D06" w:rsidRDefault="00E80D06" w:rsidP="00C41AA9">
      <w:pPr>
        <w:shd w:val="clear" w:color="auto" w:fill="FFFFFF"/>
        <w:spacing w:before="120" w:after="120"/>
        <w:ind w:firstLine="720"/>
        <w:jc w:val="both"/>
        <w:rPr>
          <w:rFonts w:ascii="Arial" w:eastAsia="Times New Roman" w:hAnsi="Arial" w:cs="Arial"/>
          <w:color w:val="333333"/>
          <w:sz w:val="18"/>
          <w:szCs w:val="18"/>
        </w:rPr>
      </w:pPr>
      <w:r w:rsidRPr="00E80D06">
        <w:rPr>
          <w:rFonts w:ascii="Times New Roman" w:eastAsia="Times New Roman" w:hAnsi="Times New Roman" w:cs="Times New Roman"/>
          <w:b/>
          <w:bCs/>
          <w:color w:val="333333"/>
          <w:sz w:val="28"/>
          <w:szCs w:val="28"/>
          <w:shd w:val="clear" w:color="auto" w:fill="FFFFFF"/>
        </w:rPr>
        <w:t>* Lĩnh vực giao thông</w:t>
      </w:r>
      <w:r w:rsidR="00F96F59">
        <w:rPr>
          <w:rFonts w:ascii="Arial" w:eastAsia="Times New Roman" w:hAnsi="Arial" w:cs="Arial"/>
          <w:color w:val="333333"/>
          <w:sz w:val="18"/>
          <w:szCs w:val="18"/>
        </w:rPr>
        <w:t xml:space="preserve">: </w:t>
      </w:r>
      <w:r w:rsidRPr="00E80D06">
        <w:rPr>
          <w:rFonts w:ascii="Times New Roman" w:eastAsia="Times New Roman" w:hAnsi="Times New Roman" w:cs="Times New Roman"/>
          <w:color w:val="333333"/>
          <w:sz w:val="28"/>
          <w:szCs w:val="28"/>
          <w:shd w:val="clear" w:color="auto" w:fill="FFFFFF"/>
        </w:rPr>
        <w:t>Tuyên truyền về an toàn giao thông và hướng dẫn trật tự giao thông ở cổng trường.</w:t>
      </w:r>
    </w:p>
    <w:p w14:paraId="3E09D0DC" w14:textId="77777777" w:rsidR="00E80D06" w:rsidRPr="00E80D06" w:rsidRDefault="00E80D06" w:rsidP="00C41AA9">
      <w:pPr>
        <w:shd w:val="clear" w:color="auto" w:fill="FFFFFF"/>
        <w:spacing w:before="120" w:after="120"/>
        <w:ind w:firstLine="720"/>
        <w:rPr>
          <w:rFonts w:ascii="Arial" w:eastAsia="Times New Roman" w:hAnsi="Arial" w:cs="Arial"/>
          <w:color w:val="333333"/>
          <w:sz w:val="18"/>
          <w:szCs w:val="18"/>
        </w:rPr>
      </w:pPr>
      <w:r w:rsidRPr="00E80D06">
        <w:rPr>
          <w:rFonts w:ascii="Times New Roman" w:eastAsia="Times New Roman" w:hAnsi="Times New Roman" w:cs="Times New Roman"/>
          <w:b/>
          <w:bCs/>
          <w:color w:val="333333"/>
          <w:sz w:val="28"/>
          <w:szCs w:val="28"/>
          <w:shd w:val="clear" w:color="auto" w:fill="FFFFFF"/>
        </w:rPr>
        <w:t>* Lĩnh vực Y tế, TDTT</w:t>
      </w:r>
    </w:p>
    <w:p w14:paraId="199E6DC1" w14:textId="77777777" w:rsidR="00E80D06" w:rsidRPr="00E80D06" w:rsidRDefault="00F96F59" w:rsidP="00C41AA9">
      <w:pPr>
        <w:shd w:val="clear" w:color="auto" w:fill="FFFFFF"/>
        <w:spacing w:before="120" w:after="120"/>
        <w:ind w:firstLine="720"/>
        <w:jc w:val="both"/>
        <w:rPr>
          <w:rFonts w:ascii="Arial" w:eastAsia="Times New Roman" w:hAnsi="Arial" w:cs="Arial"/>
          <w:color w:val="333333"/>
          <w:sz w:val="18"/>
          <w:szCs w:val="18"/>
        </w:rPr>
      </w:pPr>
      <w:r>
        <w:rPr>
          <w:rFonts w:ascii="Times New Roman" w:eastAsia="Times New Roman" w:hAnsi="Times New Roman" w:cs="Times New Roman"/>
          <w:color w:val="333333"/>
          <w:sz w:val="28"/>
          <w:szCs w:val="28"/>
        </w:rPr>
        <w:t>T</w:t>
      </w:r>
      <w:r w:rsidR="00E80D06" w:rsidRPr="00E80D06">
        <w:rPr>
          <w:rFonts w:ascii="Times New Roman" w:eastAsia="Times New Roman" w:hAnsi="Times New Roman" w:cs="Times New Roman"/>
          <w:color w:val="333333"/>
          <w:sz w:val="28"/>
          <w:szCs w:val="28"/>
        </w:rPr>
        <w:t xml:space="preserve">uyên truyền về sức khỏe sinh sản vị thành niên. Tuyên truyền phòng chống </w:t>
      </w:r>
      <w:r w:rsidR="00AC08B3">
        <w:rPr>
          <w:rFonts w:ascii="Times New Roman" w:eastAsia="Times New Roman" w:hAnsi="Times New Roman" w:cs="Times New Roman"/>
          <w:color w:val="333333"/>
          <w:sz w:val="28"/>
          <w:szCs w:val="28"/>
        </w:rPr>
        <w:t xml:space="preserve">bệnh </w:t>
      </w:r>
      <w:r w:rsidR="00A8282F">
        <w:rPr>
          <w:rFonts w:ascii="Times New Roman" w:eastAsia="Times New Roman" w:hAnsi="Times New Roman" w:cs="Times New Roman"/>
          <w:color w:val="333333"/>
          <w:sz w:val="28"/>
          <w:szCs w:val="28"/>
        </w:rPr>
        <w:t>lây nhiễm, sốt xuất huyết...</w:t>
      </w:r>
      <w:r w:rsidR="00AC08B3">
        <w:rPr>
          <w:rFonts w:ascii="Times New Roman" w:eastAsia="Times New Roman" w:hAnsi="Times New Roman" w:cs="Times New Roman"/>
          <w:color w:val="333333"/>
          <w:sz w:val="28"/>
          <w:szCs w:val="28"/>
        </w:rPr>
        <w:t>, phòng chống bạo lực học đường,</w:t>
      </w:r>
      <w:r w:rsidR="00A8282F">
        <w:rPr>
          <w:rFonts w:ascii="Times New Roman" w:eastAsia="Times New Roman" w:hAnsi="Times New Roman" w:cs="Times New Roman"/>
          <w:color w:val="333333"/>
          <w:sz w:val="28"/>
          <w:szCs w:val="28"/>
        </w:rPr>
        <w:t xml:space="preserve"> ma túy. </w:t>
      </w:r>
      <w:r w:rsidR="00E80D06" w:rsidRPr="00E80D06">
        <w:rPr>
          <w:rFonts w:ascii="Times New Roman" w:eastAsia="Times New Roman" w:hAnsi="Times New Roman" w:cs="Times New Roman"/>
          <w:color w:val="333333"/>
          <w:sz w:val="28"/>
          <w:szCs w:val="28"/>
        </w:rPr>
        <w:t xml:space="preserve">Tham gia  thể thao tại trường như bóng đá, </w:t>
      </w:r>
      <w:r w:rsidR="00A8282F">
        <w:rPr>
          <w:rFonts w:ascii="Times New Roman" w:eastAsia="Times New Roman" w:hAnsi="Times New Roman" w:cs="Times New Roman"/>
          <w:color w:val="333333"/>
          <w:sz w:val="28"/>
          <w:szCs w:val="28"/>
        </w:rPr>
        <w:t>cầu lông</w:t>
      </w:r>
      <w:r w:rsidR="00E80D06" w:rsidRPr="00E80D06">
        <w:rPr>
          <w:rFonts w:ascii="Times New Roman" w:eastAsia="Times New Roman" w:hAnsi="Times New Roman" w:cs="Times New Roman"/>
          <w:color w:val="333333"/>
          <w:sz w:val="28"/>
          <w:szCs w:val="28"/>
        </w:rPr>
        <w:t>, cờ vua..</w:t>
      </w:r>
      <w:r w:rsidR="00A8282F">
        <w:rPr>
          <w:rFonts w:ascii="Times New Roman" w:eastAsia="Times New Roman" w:hAnsi="Times New Roman" w:cs="Times New Roman"/>
          <w:color w:val="333333"/>
          <w:sz w:val="28"/>
          <w:szCs w:val="28"/>
        </w:rPr>
        <w:t>. Tham gia thi TDTT cấp trường và cấp trên tổ chức</w:t>
      </w:r>
      <w:r w:rsidR="00E80D06" w:rsidRPr="00E80D06">
        <w:rPr>
          <w:rFonts w:ascii="Times New Roman" w:eastAsia="Times New Roman" w:hAnsi="Times New Roman" w:cs="Times New Roman"/>
          <w:color w:val="333333"/>
          <w:sz w:val="28"/>
          <w:szCs w:val="28"/>
        </w:rPr>
        <w:t xml:space="preserve">. </w:t>
      </w:r>
      <w:r w:rsidR="00A8282F">
        <w:rPr>
          <w:rFonts w:ascii="Times New Roman" w:eastAsia="Times New Roman" w:hAnsi="Times New Roman" w:cs="Times New Roman"/>
          <w:color w:val="333333"/>
          <w:sz w:val="28"/>
          <w:szCs w:val="28"/>
        </w:rPr>
        <w:t>V</w:t>
      </w:r>
      <w:r w:rsidR="00E80D06" w:rsidRPr="00E80D06">
        <w:rPr>
          <w:rFonts w:ascii="Times New Roman" w:eastAsia="Times New Roman" w:hAnsi="Times New Roman" w:cs="Times New Roman"/>
          <w:color w:val="333333"/>
          <w:sz w:val="28"/>
          <w:szCs w:val="28"/>
        </w:rPr>
        <w:t>ận động các bạn cùng đều đặn luyện tập thể dục, thể thao hàng ngày có sức khỏe tốt để học tập tốt.</w:t>
      </w:r>
    </w:p>
    <w:p w14:paraId="6DE532D1" w14:textId="77777777" w:rsidR="00E80D06" w:rsidRPr="00E80D06" w:rsidRDefault="00A8282F" w:rsidP="00C41AA9">
      <w:pPr>
        <w:shd w:val="clear" w:color="auto" w:fill="FFFFFF"/>
        <w:spacing w:before="120" w:after="120"/>
        <w:ind w:firstLine="720"/>
        <w:rPr>
          <w:rFonts w:ascii="Arial" w:eastAsia="Times New Roman" w:hAnsi="Arial" w:cs="Arial"/>
          <w:color w:val="333333"/>
          <w:sz w:val="18"/>
          <w:szCs w:val="18"/>
        </w:rPr>
      </w:pPr>
      <w:r>
        <w:rPr>
          <w:rFonts w:ascii="Times New Roman" w:eastAsia="Times New Roman" w:hAnsi="Times New Roman" w:cs="Times New Roman"/>
          <w:b/>
          <w:bCs/>
          <w:color w:val="333333"/>
          <w:sz w:val="28"/>
          <w:szCs w:val="28"/>
          <w:shd w:val="clear" w:color="auto" w:fill="FFFFFF"/>
        </w:rPr>
        <w:t>* Nghiên cứu khoa học</w:t>
      </w:r>
      <w:r w:rsidR="00F17B77">
        <w:rPr>
          <w:rFonts w:ascii="Times New Roman" w:eastAsia="Times New Roman" w:hAnsi="Times New Roman" w:cs="Times New Roman"/>
          <w:b/>
          <w:bCs/>
          <w:color w:val="333333"/>
          <w:sz w:val="28"/>
          <w:szCs w:val="28"/>
          <w:shd w:val="clear" w:color="auto" w:fill="FFFFFF"/>
        </w:rPr>
        <w:t>, kỹ thuật.</w:t>
      </w:r>
    </w:p>
    <w:p w14:paraId="0CDB747D" w14:textId="77777777" w:rsidR="00E7758B" w:rsidRPr="007F66D9" w:rsidRDefault="00E7758B" w:rsidP="00C41AA9">
      <w:pPr>
        <w:pStyle w:val="NormalWeb"/>
        <w:spacing w:before="120" w:beforeAutospacing="0" w:after="120" w:afterAutospacing="0" w:line="276" w:lineRule="auto"/>
        <w:ind w:firstLine="720"/>
        <w:jc w:val="both"/>
        <w:rPr>
          <w:color w:val="000000"/>
          <w:sz w:val="28"/>
          <w:szCs w:val="28"/>
        </w:rPr>
      </w:pPr>
      <w:r w:rsidRPr="007F66D9">
        <w:rPr>
          <w:b/>
          <w:bCs/>
          <w:color w:val="000000"/>
          <w:sz w:val="28"/>
          <w:szCs w:val="28"/>
        </w:rPr>
        <w:t xml:space="preserve">- </w:t>
      </w:r>
      <w:r w:rsidRPr="007F66D9">
        <w:rPr>
          <w:color w:val="000000"/>
          <w:sz w:val="28"/>
          <w:szCs w:val="28"/>
        </w:rPr>
        <w:t>Tổ chức hoạt động Nghiên cứu khoa học cho học sinh trong nhà trường, có hạnh kiểm và học lực khá trở lên. Học sinh có thể tham gia cá nhân hoặc theo nhóm.</w:t>
      </w:r>
    </w:p>
    <w:p w14:paraId="5A109CED" w14:textId="77777777" w:rsidR="00E7758B" w:rsidRPr="007F66D9" w:rsidRDefault="00E7758B" w:rsidP="00C41AA9">
      <w:pPr>
        <w:pStyle w:val="NormalWeb"/>
        <w:spacing w:before="120" w:beforeAutospacing="0" w:after="120" w:afterAutospacing="0" w:line="276" w:lineRule="auto"/>
        <w:ind w:firstLine="720"/>
        <w:jc w:val="both"/>
        <w:rPr>
          <w:color w:val="000000"/>
          <w:sz w:val="28"/>
          <w:szCs w:val="28"/>
        </w:rPr>
      </w:pPr>
      <w:r w:rsidRPr="007F66D9">
        <w:rPr>
          <w:b/>
          <w:bCs/>
          <w:color w:val="000000"/>
          <w:sz w:val="28"/>
          <w:szCs w:val="28"/>
        </w:rPr>
        <w:t>-</w:t>
      </w:r>
      <w:r w:rsidRPr="007F66D9">
        <w:rPr>
          <w:color w:val="000000"/>
          <w:sz w:val="28"/>
          <w:szCs w:val="28"/>
        </w:rPr>
        <w:t xml:space="preserve"> Học sinh tham gia nghiên cứu khoa học thuộc các lĩnh vực nhằm phát hiện những cái mới về bản chất sự vật, về thế giới tự nhiên và xã hội, sáng tạo phương pháp và phương tiện kỹ thuật mới cao hơn, giá trị hơn.</w:t>
      </w:r>
    </w:p>
    <w:p w14:paraId="4A610ECF" w14:textId="77777777" w:rsidR="00E7758B" w:rsidRPr="007F66D9" w:rsidRDefault="00E7758B" w:rsidP="00C41AA9">
      <w:pPr>
        <w:pStyle w:val="NormalWeb"/>
        <w:spacing w:before="120" w:beforeAutospacing="0" w:after="120" w:afterAutospacing="0" w:line="276" w:lineRule="auto"/>
        <w:ind w:firstLine="720"/>
        <w:jc w:val="both"/>
        <w:rPr>
          <w:color w:val="000000"/>
          <w:sz w:val="28"/>
          <w:szCs w:val="28"/>
        </w:rPr>
      </w:pPr>
      <w:r w:rsidRPr="007F66D9">
        <w:rPr>
          <w:b/>
          <w:bCs/>
          <w:color w:val="000000"/>
          <w:sz w:val="28"/>
          <w:szCs w:val="28"/>
        </w:rPr>
        <w:lastRenderedPageBreak/>
        <w:t>-</w:t>
      </w:r>
      <w:r w:rsidRPr="007F66D9">
        <w:rPr>
          <w:color w:val="000000"/>
          <w:sz w:val="28"/>
          <w:szCs w:val="28"/>
        </w:rPr>
        <w:t xml:space="preserve"> Gi</w:t>
      </w:r>
      <w:r>
        <w:rPr>
          <w:color w:val="000000"/>
          <w:sz w:val="28"/>
          <w:szCs w:val="28"/>
        </w:rPr>
        <w:t xml:space="preserve">áo viên các bộ môn: </w:t>
      </w:r>
      <w:r w:rsidRPr="007F66D9">
        <w:rPr>
          <w:color w:val="000000"/>
          <w:sz w:val="28"/>
          <w:szCs w:val="28"/>
        </w:rPr>
        <w:t>tham gia hướng dẫn các dự án của học sinh, định hướng ý tưởng, đề nghị các giải pháp để giải quyết vấn đề thực tế trong quá trình tham gia học tập và rèn luyện.</w:t>
      </w:r>
    </w:p>
    <w:p w14:paraId="0881E575" w14:textId="77777777" w:rsidR="00E7758B" w:rsidRDefault="00E7758B" w:rsidP="00C41AA9">
      <w:pPr>
        <w:pStyle w:val="NormalWeb"/>
        <w:spacing w:before="120" w:beforeAutospacing="0" w:after="120" w:afterAutospacing="0" w:line="276" w:lineRule="auto"/>
        <w:ind w:firstLine="720"/>
        <w:jc w:val="both"/>
        <w:rPr>
          <w:color w:val="000000"/>
          <w:sz w:val="28"/>
          <w:szCs w:val="28"/>
        </w:rPr>
      </w:pPr>
      <w:r w:rsidRPr="007F66D9">
        <w:rPr>
          <w:b/>
          <w:bCs/>
          <w:color w:val="000000"/>
          <w:sz w:val="28"/>
          <w:szCs w:val="28"/>
        </w:rPr>
        <w:t>-</w:t>
      </w:r>
      <w:r w:rsidRPr="007F66D9">
        <w:rPr>
          <w:color w:val="000000"/>
          <w:sz w:val="28"/>
          <w:szCs w:val="28"/>
        </w:rPr>
        <w:t xml:space="preserve">  Tổ chức thi cấp trường, chọn dự án đạt kết quả cao thi cấp </w:t>
      </w:r>
      <w:r>
        <w:rPr>
          <w:color w:val="000000"/>
          <w:sz w:val="28"/>
          <w:szCs w:val="28"/>
        </w:rPr>
        <w:t>thị xã</w:t>
      </w:r>
      <w:r w:rsidRPr="007F66D9">
        <w:rPr>
          <w:color w:val="000000"/>
          <w:sz w:val="28"/>
          <w:szCs w:val="28"/>
        </w:rPr>
        <w:t>.</w:t>
      </w:r>
    </w:p>
    <w:p w14:paraId="7A4C6D34" w14:textId="77777777" w:rsidR="00E7758B" w:rsidRDefault="00E7758B" w:rsidP="00C41AA9">
      <w:pPr>
        <w:pStyle w:val="NormalWeb"/>
        <w:spacing w:before="120" w:beforeAutospacing="0" w:after="120" w:afterAutospacing="0" w:line="276" w:lineRule="auto"/>
        <w:jc w:val="center"/>
        <w:rPr>
          <w:i/>
          <w:iCs/>
          <w:color w:val="000000"/>
          <w:sz w:val="28"/>
          <w:szCs w:val="28"/>
        </w:rPr>
      </w:pPr>
      <w:r>
        <w:rPr>
          <w:i/>
          <w:iCs/>
          <w:color w:val="000000"/>
          <w:sz w:val="28"/>
          <w:szCs w:val="28"/>
        </w:rPr>
        <w:t>(Có</w:t>
      </w:r>
      <w:r w:rsidRPr="007F66D9">
        <w:rPr>
          <w:i/>
          <w:iCs/>
          <w:color w:val="000000"/>
          <w:sz w:val="28"/>
          <w:szCs w:val="28"/>
        </w:rPr>
        <w:t xml:space="preserve"> Kế hoạch tổ ch</w:t>
      </w:r>
      <w:r>
        <w:rPr>
          <w:i/>
          <w:iCs/>
          <w:color w:val="000000"/>
          <w:sz w:val="28"/>
          <w:szCs w:val="28"/>
        </w:rPr>
        <w:t>ức học sinh nghiên cứu khoa học)</w:t>
      </w:r>
    </w:p>
    <w:p w14:paraId="61064A77" w14:textId="77777777" w:rsidR="005A029B" w:rsidRPr="007F66D9" w:rsidRDefault="005A029B" w:rsidP="00C41AA9">
      <w:pPr>
        <w:widowControl w:val="0"/>
        <w:autoSpaceDE w:val="0"/>
        <w:autoSpaceDN w:val="0"/>
        <w:adjustRightInd w:val="0"/>
        <w:spacing w:before="120" w:after="120"/>
        <w:ind w:firstLine="720"/>
        <w:jc w:val="both"/>
        <w:rPr>
          <w:rFonts w:ascii="Times New Roman" w:hAnsi="Times New Roman" w:cs="Times New Roman"/>
          <w:sz w:val="28"/>
          <w:szCs w:val="28"/>
        </w:rPr>
      </w:pPr>
      <w:r>
        <w:rPr>
          <w:rFonts w:ascii="Times New Roman" w:hAnsi="Times New Roman" w:cs="Times New Roman"/>
          <w:b/>
          <w:bCs/>
          <w:sz w:val="28"/>
          <w:szCs w:val="28"/>
        </w:rPr>
        <w:t xml:space="preserve">* </w:t>
      </w:r>
      <w:r w:rsidRPr="007F66D9">
        <w:rPr>
          <w:rFonts w:ascii="Times New Roman" w:hAnsi="Times New Roman" w:cs="Times New Roman"/>
          <w:b/>
          <w:bCs/>
          <w:sz w:val="28"/>
          <w:szCs w:val="28"/>
        </w:rPr>
        <w:t xml:space="preserve">Hoạt động giáo dục tích hợp liên môn khoa học - công nghệ - kỹ thuật – toán; giáo dục STEM </w:t>
      </w:r>
    </w:p>
    <w:p w14:paraId="4963AAB2" w14:textId="77777777" w:rsidR="005A029B" w:rsidRPr="007F66D9" w:rsidRDefault="005A029B" w:rsidP="00C41AA9">
      <w:pPr>
        <w:widowControl w:val="0"/>
        <w:overflowPunct w:val="0"/>
        <w:autoSpaceDE w:val="0"/>
        <w:autoSpaceDN w:val="0"/>
        <w:adjustRightInd w:val="0"/>
        <w:spacing w:before="120" w:after="120"/>
        <w:ind w:firstLine="720"/>
        <w:jc w:val="both"/>
        <w:rPr>
          <w:rFonts w:ascii="Times New Roman" w:hAnsi="Times New Roman" w:cs="Times New Roman"/>
          <w:sz w:val="28"/>
          <w:szCs w:val="28"/>
        </w:rPr>
      </w:pPr>
      <w:r w:rsidRPr="007F66D9">
        <w:rPr>
          <w:rFonts w:ascii="Times New Roman" w:hAnsi="Times New Roman" w:cs="Times New Roman"/>
          <w:sz w:val="28"/>
          <w:szCs w:val="28"/>
        </w:rPr>
        <w:t>- Các tổ bộ môn Vậ</w:t>
      </w:r>
      <w:r>
        <w:rPr>
          <w:rFonts w:ascii="Times New Roman" w:hAnsi="Times New Roman" w:cs="Times New Roman"/>
          <w:sz w:val="28"/>
          <w:szCs w:val="28"/>
        </w:rPr>
        <w:t>t lí</w:t>
      </w:r>
      <w:r w:rsidRPr="007F66D9">
        <w:rPr>
          <w:rFonts w:ascii="Times New Roman" w:hAnsi="Times New Roman" w:cs="Times New Roman"/>
          <w:sz w:val="28"/>
          <w:szCs w:val="28"/>
        </w:rPr>
        <w:t>; Tin họ</w:t>
      </w:r>
      <w:r>
        <w:rPr>
          <w:rFonts w:ascii="Times New Roman" w:hAnsi="Times New Roman" w:cs="Times New Roman"/>
          <w:sz w:val="28"/>
          <w:szCs w:val="28"/>
        </w:rPr>
        <w:t>c; C</w:t>
      </w:r>
      <w:r w:rsidRPr="007F66D9">
        <w:rPr>
          <w:rFonts w:ascii="Times New Roman" w:hAnsi="Times New Roman" w:cs="Times New Roman"/>
          <w:sz w:val="28"/>
          <w:szCs w:val="28"/>
        </w:rPr>
        <w:t>ông nghệ  phối hợp tổ chức, hướng dẫn các em học sinh yêu thích về Robocom tham gia các sân chơi Robocom như: Học tốt Pascal; Vui cùng Rô bốt</w:t>
      </w:r>
      <w:r>
        <w:rPr>
          <w:rFonts w:ascii="Times New Roman" w:hAnsi="Times New Roman" w:cs="Times New Roman"/>
          <w:sz w:val="28"/>
          <w:szCs w:val="28"/>
        </w:rPr>
        <w:t>…</w:t>
      </w:r>
    </w:p>
    <w:p w14:paraId="0F9844FC" w14:textId="77777777" w:rsidR="005A029B" w:rsidRDefault="005A029B" w:rsidP="00C41AA9">
      <w:pPr>
        <w:widowControl w:val="0"/>
        <w:overflowPunct w:val="0"/>
        <w:autoSpaceDE w:val="0"/>
        <w:autoSpaceDN w:val="0"/>
        <w:adjustRightInd w:val="0"/>
        <w:spacing w:before="120" w:after="120"/>
        <w:ind w:firstLine="720"/>
        <w:jc w:val="both"/>
        <w:rPr>
          <w:rFonts w:ascii="Times New Roman" w:hAnsi="Times New Roman" w:cs="Times New Roman"/>
          <w:sz w:val="28"/>
          <w:szCs w:val="28"/>
        </w:rPr>
      </w:pPr>
      <w:r w:rsidRPr="007F66D9">
        <w:rPr>
          <w:rFonts w:ascii="Times New Roman" w:hAnsi="Times New Roman" w:cs="Times New Roman"/>
          <w:sz w:val="28"/>
          <w:szCs w:val="28"/>
        </w:rPr>
        <w:t>-  Tổ chức tập huấn cho học sinh các kiến thức cơ bản để tham gia cuộc thi đạt hiệu quả cao nhất.</w:t>
      </w:r>
    </w:p>
    <w:p w14:paraId="5F9B349D" w14:textId="77777777" w:rsidR="00C41AA9" w:rsidRPr="00C41AA9" w:rsidRDefault="00C41AA9" w:rsidP="00C41AA9">
      <w:pPr>
        <w:pStyle w:val="NormalWeb"/>
        <w:spacing w:before="120" w:beforeAutospacing="0" w:after="120" w:afterAutospacing="0" w:line="276" w:lineRule="auto"/>
        <w:jc w:val="center"/>
        <w:rPr>
          <w:i/>
          <w:iCs/>
          <w:color w:val="000000"/>
          <w:sz w:val="28"/>
          <w:szCs w:val="28"/>
        </w:rPr>
      </w:pPr>
      <w:r>
        <w:rPr>
          <w:i/>
          <w:iCs/>
          <w:color w:val="000000"/>
          <w:sz w:val="28"/>
          <w:szCs w:val="28"/>
        </w:rPr>
        <w:t>(Có</w:t>
      </w:r>
      <w:r w:rsidRPr="007F66D9">
        <w:rPr>
          <w:i/>
          <w:iCs/>
          <w:color w:val="000000"/>
          <w:sz w:val="28"/>
          <w:szCs w:val="28"/>
        </w:rPr>
        <w:t xml:space="preserve"> Kế hoạch tổ ch</w:t>
      </w:r>
      <w:r>
        <w:rPr>
          <w:i/>
          <w:iCs/>
          <w:color w:val="000000"/>
          <w:sz w:val="28"/>
          <w:szCs w:val="28"/>
        </w:rPr>
        <w:t>ức học sinh nghiên cứu khoa học)</w:t>
      </w:r>
    </w:p>
    <w:p w14:paraId="603E464C" w14:textId="77777777" w:rsidR="00E80D06" w:rsidRPr="00E80D06" w:rsidRDefault="00E80D06" w:rsidP="00C41AA9">
      <w:pPr>
        <w:shd w:val="clear" w:color="auto" w:fill="FFFFFF"/>
        <w:spacing w:before="120" w:after="120"/>
        <w:jc w:val="both"/>
        <w:rPr>
          <w:rFonts w:ascii="Arial" w:eastAsia="Times New Roman" w:hAnsi="Arial" w:cs="Arial"/>
          <w:color w:val="333333"/>
          <w:sz w:val="18"/>
          <w:szCs w:val="18"/>
        </w:rPr>
      </w:pPr>
      <w:r w:rsidRPr="00E80D06">
        <w:rPr>
          <w:rFonts w:ascii="Times New Roman" w:eastAsia="Times New Roman" w:hAnsi="Times New Roman" w:cs="Times New Roman"/>
          <w:b/>
          <w:bCs/>
          <w:color w:val="333333"/>
          <w:sz w:val="28"/>
          <w:szCs w:val="28"/>
          <w:shd w:val="clear" w:color="auto" w:fill="FFFFFF"/>
        </w:rPr>
        <w:t> </w:t>
      </w:r>
      <w:r>
        <w:rPr>
          <w:rFonts w:ascii="Times New Roman" w:eastAsia="Times New Roman" w:hAnsi="Times New Roman" w:cs="Times New Roman"/>
          <w:b/>
          <w:bCs/>
          <w:color w:val="333333"/>
          <w:sz w:val="28"/>
          <w:szCs w:val="28"/>
          <w:shd w:val="clear" w:color="auto" w:fill="FFFFFF"/>
        </w:rPr>
        <w:tab/>
      </w:r>
      <w:r w:rsidRPr="00E80D06">
        <w:rPr>
          <w:rFonts w:ascii="Times New Roman" w:eastAsia="Times New Roman" w:hAnsi="Times New Roman" w:cs="Times New Roman"/>
          <w:b/>
          <w:bCs/>
          <w:color w:val="333333"/>
          <w:sz w:val="28"/>
          <w:szCs w:val="28"/>
          <w:shd w:val="clear" w:color="auto" w:fill="FFFFFF"/>
        </w:rPr>
        <w:t>3. Hình thức hoạt động trải nghiệm sáng tạo</w:t>
      </w:r>
    </w:p>
    <w:p w14:paraId="501BB497" w14:textId="77777777" w:rsidR="00E80D06" w:rsidRPr="00E80D06" w:rsidRDefault="00E80D06" w:rsidP="00C41AA9">
      <w:pPr>
        <w:shd w:val="clear" w:color="auto" w:fill="FFFFFF"/>
        <w:spacing w:before="120" w:after="120"/>
        <w:ind w:firstLine="720"/>
        <w:jc w:val="both"/>
        <w:rPr>
          <w:rFonts w:ascii="Arial" w:eastAsia="Times New Roman" w:hAnsi="Arial" w:cs="Arial"/>
          <w:color w:val="333333"/>
          <w:sz w:val="18"/>
          <w:szCs w:val="18"/>
        </w:rPr>
      </w:pPr>
      <w:r w:rsidRPr="00E80D06">
        <w:rPr>
          <w:rFonts w:ascii="Times New Roman" w:eastAsia="Times New Roman" w:hAnsi="Times New Roman" w:cs="Times New Roman"/>
          <w:color w:val="333333"/>
          <w:sz w:val="28"/>
          <w:szCs w:val="28"/>
          <w:shd w:val="clear" w:color="auto" w:fill="FFFFFF"/>
        </w:rPr>
        <w:t>Hoạt động trải nghiệm sáng tạo là một dạng hoạt động giáo dục. Hoạt động trải nghiệm sáng tạo được tổ chức dưới nhiều hình thức khác nhau như hoạt động câu lạc bộ, tổ chức trò chơi, diễn đàn, sân khấu tương tác, tham quan dã ngoại, các hội thi, hoạt động giao lưu, hoạt động nhân đạo, hoạt động tình nguyện, hoạt động cộng đồng, sinh hoạt tập thể, lao động công ích, sân khấu hóa (kịch, thơ, hát, tiểu phẩm...), thể dục thể thao, tổ chức các ngày hội,...</w:t>
      </w:r>
    </w:p>
    <w:p w14:paraId="51EBDCAC" w14:textId="77777777" w:rsidR="00E80D06" w:rsidRPr="00E80D06" w:rsidRDefault="00E80D06" w:rsidP="00C41AA9">
      <w:pPr>
        <w:shd w:val="clear" w:color="auto" w:fill="FFFFFF"/>
        <w:spacing w:before="120" w:after="120"/>
        <w:ind w:right="-7" w:firstLine="720"/>
        <w:jc w:val="both"/>
        <w:rPr>
          <w:rFonts w:ascii="Arial" w:eastAsia="Times New Roman" w:hAnsi="Arial" w:cs="Arial"/>
          <w:color w:val="333333"/>
          <w:sz w:val="18"/>
          <w:szCs w:val="18"/>
        </w:rPr>
      </w:pPr>
      <w:r w:rsidRPr="00E80D06">
        <w:rPr>
          <w:rFonts w:ascii="Times New Roman" w:eastAsia="Times New Roman" w:hAnsi="Times New Roman" w:cs="Times New Roman"/>
          <w:color w:val="333333"/>
          <w:sz w:val="28"/>
          <w:szCs w:val="28"/>
          <w:shd w:val="clear" w:color="auto" w:fill="FFFFFF"/>
        </w:rPr>
        <w:t>Giáo dục thông qua các sinh hoạt tập thể lớp, trường và các sinh hoạt theo chủ đề: Sinh hoạt tập thể toàn trường gồm: chào cờ đầu tuần, mít tinh trong các ngày lễ, các ngày kỉ niệm ..., các hội thi, hội thao..., cắm trại, các cuộc giao lưu tập thể, các phong trào thi đua toàn trường vv... Sinh hoạt tập thể lớp: sinh hoạt lớp theo chủ đề (theo chương trình của nhà trường và lớp), sinh hoạt lớp hàng tuần, các hoạt động chung của tập thể lớp (tham quan, thi đua học tập giữa các tổ học sinh...).</w:t>
      </w:r>
    </w:p>
    <w:p w14:paraId="607D87D3" w14:textId="77777777" w:rsidR="00E80D06" w:rsidRPr="00E80D06" w:rsidRDefault="00E80D06" w:rsidP="00C41AA9">
      <w:pPr>
        <w:shd w:val="clear" w:color="auto" w:fill="FFFFFF"/>
        <w:spacing w:before="120" w:after="120"/>
        <w:ind w:right="-7" w:firstLine="720"/>
        <w:jc w:val="both"/>
        <w:rPr>
          <w:rFonts w:ascii="Arial" w:eastAsia="Times New Roman" w:hAnsi="Arial" w:cs="Arial"/>
          <w:color w:val="333333"/>
          <w:sz w:val="18"/>
          <w:szCs w:val="18"/>
        </w:rPr>
      </w:pPr>
      <w:r w:rsidRPr="00E80D06">
        <w:rPr>
          <w:rFonts w:ascii="Times New Roman" w:eastAsia="Times New Roman" w:hAnsi="Times New Roman" w:cs="Times New Roman"/>
          <w:color w:val="333333"/>
          <w:sz w:val="28"/>
          <w:szCs w:val="28"/>
          <w:shd w:val="clear" w:color="auto" w:fill="FFFFFF"/>
        </w:rPr>
        <w:t>Giáo dục thông qua các hoạt động đoàn thể và hoạt động chính trị – xã hội: Các hoạt động Đoàn (theo Chương trình hoạt động của Đoàn TNCS): Các hoạt động tập thể có tính chính trị - xã hội: Phong trào “Đền ơn, đáp nghĩa”, hiến máu nhân đạo, tìm hiểu về Đảng, Đoàn...</w:t>
      </w:r>
    </w:p>
    <w:p w14:paraId="4AD0A595" w14:textId="77777777" w:rsidR="00E80D06" w:rsidRPr="00E80D06" w:rsidRDefault="00E80D06" w:rsidP="00C41AA9">
      <w:pPr>
        <w:shd w:val="clear" w:color="auto" w:fill="FFFFFF"/>
        <w:spacing w:before="120" w:after="120"/>
        <w:ind w:right="-7" w:firstLine="720"/>
        <w:jc w:val="both"/>
        <w:rPr>
          <w:rFonts w:ascii="Arial" w:eastAsia="Times New Roman" w:hAnsi="Arial" w:cs="Arial"/>
          <w:color w:val="333333"/>
          <w:sz w:val="18"/>
          <w:szCs w:val="18"/>
        </w:rPr>
      </w:pPr>
      <w:r w:rsidRPr="00E80D06">
        <w:rPr>
          <w:rFonts w:ascii="Times New Roman" w:eastAsia="Times New Roman" w:hAnsi="Times New Roman" w:cs="Times New Roman"/>
          <w:color w:val="333333"/>
          <w:sz w:val="28"/>
          <w:szCs w:val="28"/>
          <w:shd w:val="clear" w:color="auto" w:fill="FFFFFF"/>
        </w:rPr>
        <w:t>Giáo dục thông qua giáo tự giáo dục, tự tu dưỡng (ghi nhật kí, nhóm bạn cùng tiến, phong trào thanh niên làm theo lời Bác, thanh niên rèn luyện Sống, chiến đấu, lao động và học tập theo gương Bác Hồ vĩ đại....)</w:t>
      </w:r>
    </w:p>
    <w:p w14:paraId="416D2F9A" w14:textId="77777777" w:rsidR="00E80D06" w:rsidRPr="00E80D06" w:rsidRDefault="00E80D06" w:rsidP="00C41AA9">
      <w:pPr>
        <w:shd w:val="clear" w:color="auto" w:fill="FFFFFF"/>
        <w:spacing w:before="120" w:after="120"/>
        <w:ind w:firstLine="720"/>
        <w:rPr>
          <w:rFonts w:ascii="Arial" w:eastAsia="Times New Roman" w:hAnsi="Arial" w:cs="Arial"/>
          <w:color w:val="333333"/>
          <w:sz w:val="18"/>
          <w:szCs w:val="18"/>
        </w:rPr>
      </w:pPr>
      <w:r w:rsidRPr="00E80D06">
        <w:rPr>
          <w:rFonts w:ascii="Times New Roman" w:eastAsia="Times New Roman" w:hAnsi="Times New Roman" w:cs="Times New Roman"/>
          <w:b/>
          <w:bCs/>
          <w:color w:val="333333"/>
          <w:sz w:val="28"/>
          <w:szCs w:val="28"/>
          <w:shd w:val="clear" w:color="auto" w:fill="FFFFFF"/>
        </w:rPr>
        <w:t>2. Tổ chức thực hiện</w:t>
      </w:r>
    </w:p>
    <w:p w14:paraId="14C8050F" w14:textId="77777777" w:rsidR="00E80D06" w:rsidRPr="00E80D06" w:rsidRDefault="00E80D06" w:rsidP="00C41AA9">
      <w:pPr>
        <w:shd w:val="clear" w:color="auto" w:fill="FFFFFF"/>
        <w:spacing w:before="120" w:after="120"/>
        <w:ind w:firstLine="720"/>
        <w:jc w:val="both"/>
        <w:rPr>
          <w:rFonts w:ascii="Arial" w:eastAsia="Times New Roman" w:hAnsi="Arial" w:cs="Arial"/>
          <w:color w:val="333333"/>
          <w:sz w:val="18"/>
          <w:szCs w:val="18"/>
        </w:rPr>
      </w:pPr>
      <w:r w:rsidRPr="00E80D06">
        <w:rPr>
          <w:rFonts w:ascii="Times New Roman" w:eastAsia="Times New Roman" w:hAnsi="Times New Roman" w:cs="Times New Roman"/>
          <w:color w:val="333333"/>
          <w:sz w:val="28"/>
          <w:szCs w:val="28"/>
          <w:shd w:val="clear" w:color="auto" w:fill="FFFFFF"/>
        </w:rPr>
        <w:lastRenderedPageBreak/>
        <w:t>BGH nhà trường xây dựng kế hoạch về tổ chức hoạt động trải nghiệm sáng tạo cho tất cả học sinh toàn trường theo kế hoạch thời gian năm học của trường.</w:t>
      </w:r>
    </w:p>
    <w:p w14:paraId="5876C952" w14:textId="77777777" w:rsidR="00E80D06" w:rsidRPr="00E80D06" w:rsidRDefault="00E80D06" w:rsidP="00C41AA9">
      <w:pPr>
        <w:shd w:val="clear" w:color="auto" w:fill="FFFFFF"/>
        <w:spacing w:before="120" w:after="120"/>
        <w:ind w:firstLine="720"/>
        <w:jc w:val="both"/>
        <w:rPr>
          <w:rFonts w:ascii="Arial" w:eastAsia="Times New Roman" w:hAnsi="Arial" w:cs="Arial"/>
          <w:color w:val="333333"/>
          <w:sz w:val="18"/>
          <w:szCs w:val="18"/>
        </w:rPr>
      </w:pPr>
      <w:r w:rsidRPr="00E80D06">
        <w:rPr>
          <w:rFonts w:ascii="Times New Roman" w:eastAsia="Times New Roman" w:hAnsi="Times New Roman" w:cs="Times New Roman"/>
          <w:color w:val="333333"/>
          <w:sz w:val="28"/>
          <w:szCs w:val="28"/>
        </w:rPr>
        <w:t xml:space="preserve">Giao nhiệm vụ cho </w:t>
      </w:r>
      <w:r w:rsidR="00D46499">
        <w:rPr>
          <w:rFonts w:ascii="Times New Roman" w:eastAsia="Times New Roman" w:hAnsi="Times New Roman" w:cs="Times New Roman"/>
          <w:color w:val="333333"/>
          <w:sz w:val="28"/>
          <w:szCs w:val="28"/>
        </w:rPr>
        <w:t xml:space="preserve">Tổng phụ trách Đội, </w:t>
      </w:r>
      <w:r w:rsidRPr="00E80D06">
        <w:rPr>
          <w:rFonts w:ascii="Times New Roman" w:eastAsia="Times New Roman" w:hAnsi="Times New Roman" w:cs="Times New Roman"/>
          <w:color w:val="333333"/>
          <w:sz w:val="28"/>
          <w:szCs w:val="28"/>
        </w:rPr>
        <w:t>GVCN các khối lớp phối hợp vớ</w:t>
      </w:r>
      <w:r w:rsidR="0053061B">
        <w:rPr>
          <w:rFonts w:ascii="Times New Roman" w:eastAsia="Times New Roman" w:hAnsi="Times New Roman" w:cs="Times New Roman"/>
          <w:color w:val="333333"/>
          <w:sz w:val="28"/>
          <w:szCs w:val="28"/>
        </w:rPr>
        <w:t xml:space="preserve">i Ban ĐDCMHS lớp, GVBM, </w:t>
      </w:r>
      <w:r w:rsidRPr="00E80D06">
        <w:rPr>
          <w:rFonts w:ascii="Times New Roman" w:eastAsia="Times New Roman" w:hAnsi="Times New Roman" w:cs="Times New Roman"/>
          <w:color w:val="333333"/>
          <w:sz w:val="28"/>
          <w:szCs w:val="28"/>
        </w:rPr>
        <w:t>xây dựng kế hoạch cụ thể về hoạt động trải nghiệm sáng tạo, trình BGH và BĐDCMHS trường phê duyệt kế hoạch thực hiện.</w:t>
      </w:r>
    </w:p>
    <w:p w14:paraId="60162375" w14:textId="77777777" w:rsidR="00E80D06" w:rsidRPr="00E80D06" w:rsidRDefault="00E80D06" w:rsidP="00C41AA9">
      <w:pPr>
        <w:shd w:val="clear" w:color="auto" w:fill="FFFFFF"/>
        <w:spacing w:before="120" w:after="120"/>
        <w:ind w:firstLine="720"/>
        <w:jc w:val="both"/>
        <w:rPr>
          <w:rFonts w:ascii="Arial" w:eastAsia="Times New Roman" w:hAnsi="Arial" w:cs="Arial"/>
          <w:color w:val="333333"/>
          <w:sz w:val="18"/>
          <w:szCs w:val="18"/>
        </w:rPr>
      </w:pPr>
      <w:r w:rsidRPr="00E80D06">
        <w:rPr>
          <w:rFonts w:ascii="Times New Roman" w:eastAsia="Times New Roman" w:hAnsi="Times New Roman" w:cs="Times New Roman"/>
          <w:color w:val="333333"/>
          <w:sz w:val="28"/>
          <w:szCs w:val="28"/>
          <w:shd w:val="clear" w:color="auto" w:fill="FFFFFF"/>
        </w:rPr>
        <w:t xml:space="preserve">Trên đây là kế hoạch chung hoạt động trải nghiệm sáng tạo của trường </w:t>
      </w:r>
      <w:r w:rsidR="00D46499">
        <w:rPr>
          <w:rFonts w:ascii="Times New Roman" w:eastAsia="Times New Roman" w:hAnsi="Times New Roman" w:cs="Times New Roman"/>
          <w:color w:val="333333"/>
          <w:sz w:val="28"/>
          <w:szCs w:val="28"/>
          <w:shd w:val="clear" w:color="auto" w:fill="FFFFFF"/>
        </w:rPr>
        <w:t>THCS Tô Vĩnh Diện năm học 2022-2023</w:t>
      </w:r>
      <w:r w:rsidRPr="00E80D06">
        <w:rPr>
          <w:rFonts w:ascii="Times New Roman" w:eastAsia="Times New Roman" w:hAnsi="Times New Roman" w:cs="Times New Roman"/>
          <w:color w:val="333333"/>
          <w:sz w:val="28"/>
          <w:szCs w:val="28"/>
          <w:shd w:val="clear" w:color="auto" w:fill="FFFFFF"/>
        </w:rPr>
        <w:t>. Giáo viên căn cứ vào kế hoạch trên để thực hiện.Việc thực hiện đảm bảo linh hoạt, vừa đảm bảo phân phối chương trình môn học,vừa đảm bảo tích hợp trải nghiệm sáng tạo trong quá trình giảng dạy. Các hoạt động báo cáo kết quả hoạt động của HS, có thể thực hiện trong các tiết chính khóa hoặc các tiết trái buổi và được thể hiện rõ trong kế hoạch giảng dạy của giáo viên.</w:t>
      </w:r>
      <w:r w:rsidR="00C41AA9">
        <w:rPr>
          <w:rFonts w:ascii="Times New Roman" w:eastAsia="Times New Roman" w:hAnsi="Times New Roman" w:cs="Times New Roman"/>
          <w:color w:val="333333"/>
          <w:sz w:val="28"/>
          <w:szCs w:val="28"/>
          <w:shd w:val="clear" w:color="auto" w:fill="FFFFFF"/>
        </w:rPr>
        <w:t xml:space="preserve"> </w:t>
      </w:r>
      <w:r w:rsidRPr="00E80D06">
        <w:rPr>
          <w:rFonts w:ascii="Times New Roman" w:eastAsia="Times New Roman" w:hAnsi="Times New Roman" w:cs="Times New Roman"/>
          <w:color w:val="333333"/>
          <w:sz w:val="28"/>
          <w:szCs w:val="28"/>
          <w:shd w:val="clear" w:color="auto" w:fill="FFFFFF"/>
        </w:rPr>
        <w:t>Yêu cầu tất cả CB-GV-NV thực hiện tốt nội dung kế hoạch này.</w:t>
      </w:r>
      <w:r w:rsidR="00F96F59">
        <w:rPr>
          <w:rFonts w:ascii="Times New Roman" w:eastAsia="Times New Roman" w:hAnsi="Times New Roman" w:cs="Times New Roman"/>
          <w:color w:val="333333"/>
          <w:sz w:val="28"/>
          <w:szCs w:val="28"/>
          <w:shd w:val="clear" w:color="auto" w:fill="FFFFFF"/>
        </w:rPr>
        <w:t>/.</w:t>
      </w:r>
    </w:p>
    <w:p w14:paraId="4C5B2315" w14:textId="77777777" w:rsidR="00440126" w:rsidRPr="00346593" w:rsidRDefault="00440126" w:rsidP="00346593">
      <w:pPr>
        <w:pStyle w:val="NormalWeb"/>
        <w:shd w:val="clear" w:color="auto" w:fill="FFFFFF"/>
        <w:spacing w:before="0" w:beforeAutospacing="0" w:after="0" w:afterAutospacing="0"/>
        <w:ind w:firstLine="720"/>
        <w:jc w:val="both"/>
        <w:rPr>
          <w:color w:val="2E424C"/>
          <w:sz w:val="28"/>
          <w:szCs w:val="28"/>
          <w:lang w:val="nl-NL"/>
        </w:rPr>
      </w:pPr>
      <w:r w:rsidRPr="00440126">
        <w:rPr>
          <w:sz w:val="20"/>
          <w:szCs w:val="20"/>
        </w:rPr>
        <w:tab/>
      </w:r>
      <w:r w:rsidRPr="00440126">
        <w:rPr>
          <w:sz w:val="20"/>
          <w:szCs w:val="20"/>
        </w:rPr>
        <w:tab/>
      </w:r>
      <w:r w:rsidRPr="00440126">
        <w:rPr>
          <w:sz w:val="20"/>
          <w:szCs w:val="20"/>
        </w:rPr>
        <w:tab/>
      </w:r>
      <w:r w:rsidRPr="00440126">
        <w:rPr>
          <w:sz w:val="20"/>
          <w:szCs w:val="20"/>
        </w:rPr>
        <w:tab/>
      </w:r>
      <w:r w:rsidRPr="00440126">
        <w:rPr>
          <w:sz w:val="20"/>
          <w:szCs w:val="20"/>
        </w:rPr>
        <w:tab/>
      </w:r>
      <w:r w:rsidRPr="00440126">
        <w:rPr>
          <w:sz w:val="20"/>
          <w:szCs w:val="20"/>
        </w:rPr>
        <w:tab/>
      </w:r>
      <w:r w:rsidRPr="00440126">
        <w:rPr>
          <w:sz w:val="20"/>
          <w:szCs w:val="20"/>
        </w:rPr>
        <w:tab/>
      </w:r>
    </w:p>
    <w:p w14:paraId="5F5DC5D4" w14:textId="77777777" w:rsidR="00440126" w:rsidRPr="00440126" w:rsidRDefault="00440126" w:rsidP="00440126">
      <w:pPr>
        <w:spacing w:after="0" w:line="240" w:lineRule="auto"/>
        <w:jc w:val="both"/>
        <w:rPr>
          <w:rFonts w:ascii="Times New Roman" w:hAnsi="Times New Roman" w:cs="Times New Roman"/>
          <w:b/>
          <w:sz w:val="28"/>
          <w:szCs w:val="28"/>
        </w:rPr>
      </w:pPr>
      <w:r w:rsidRPr="00440126">
        <w:rPr>
          <w:rFonts w:ascii="Times New Roman" w:hAnsi="Times New Roman" w:cs="Times New Roman"/>
          <w:b/>
          <w:bCs/>
          <w:i/>
          <w:iCs/>
        </w:rPr>
        <w:t>Nơi nhận :</w:t>
      </w:r>
      <w:r w:rsidRPr="00440126">
        <w:rPr>
          <w:rFonts w:ascii="Times New Roman" w:hAnsi="Times New Roman" w:cs="Times New Roman"/>
          <w:sz w:val="20"/>
          <w:szCs w:val="20"/>
        </w:rPr>
        <w:tab/>
      </w:r>
      <w:r w:rsidRPr="00440126">
        <w:rPr>
          <w:rFonts w:ascii="Times New Roman" w:hAnsi="Times New Roman" w:cs="Times New Roman"/>
          <w:sz w:val="20"/>
          <w:szCs w:val="20"/>
        </w:rPr>
        <w:tab/>
      </w:r>
      <w:r w:rsidRPr="00440126">
        <w:rPr>
          <w:rFonts w:ascii="Times New Roman" w:hAnsi="Times New Roman" w:cs="Times New Roman"/>
          <w:sz w:val="20"/>
          <w:szCs w:val="20"/>
        </w:rPr>
        <w:tab/>
      </w:r>
      <w:r w:rsidRPr="00440126">
        <w:rPr>
          <w:rFonts w:ascii="Times New Roman" w:hAnsi="Times New Roman" w:cs="Times New Roman"/>
          <w:sz w:val="20"/>
          <w:szCs w:val="20"/>
        </w:rPr>
        <w:tab/>
      </w:r>
      <w:r w:rsidRPr="00440126">
        <w:rPr>
          <w:rFonts w:ascii="Times New Roman" w:hAnsi="Times New Roman" w:cs="Times New Roman"/>
          <w:sz w:val="20"/>
          <w:szCs w:val="20"/>
        </w:rPr>
        <w:tab/>
      </w:r>
      <w:r w:rsidRPr="00440126">
        <w:rPr>
          <w:rFonts w:ascii="Times New Roman" w:hAnsi="Times New Roman" w:cs="Times New Roman"/>
          <w:sz w:val="20"/>
          <w:szCs w:val="20"/>
        </w:rPr>
        <w:tab/>
      </w:r>
      <w:r>
        <w:rPr>
          <w:rFonts w:ascii="Times New Roman" w:hAnsi="Times New Roman" w:cs="Times New Roman"/>
          <w:sz w:val="20"/>
          <w:szCs w:val="20"/>
        </w:rPr>
        <w:t xml:space="preserve">        </w:t>
      </w:r>
      <w:r w:rsidR="00F96F59">
        <w:rPr>
          <w:rFonts w:ascii="Times New Roman" w:hAnsi="Times New Roman" w:cs="Times New Roman"/>
          <w:b/>
          <w:sz w:val="28"/>
          <w:szCs w:val="28"/>
        </w:rPr>
        <w:t xml:space="preserve">     </w:t>
      </w:r>
      <w:r w:rsidRPr="00440126">
        <w:rPr>
          <w:rFonts w:ascii="Times New Roman" w:hAnsi="Times New Roman" w:cs="Times New Roman"/>
          <w:b/>
          <w:sz w:val="28"/>
          <w:szCs w:val="28"/>
        </w:rPr>
        <w:t>HIỆU TRƯỞNG</w:t>
      </w:r>
    </w:p>
    <w:p w14:paraId="2B7B30C1" w14:textId="77777777" w:rsidR="00440126" w:rsidRPr="00F96F59" w:rsidRDefault="00440126" w:rsidP="00440126">
      <w:pPr>
        <w:spacing w:after="0" w:line="240" w:lineRule="auto"/>
        <w:jc w:val="both"/>
        <w:rPr>
          <w:rFonts w:ascii="Times New Roman" w:hAnsi="Times New Roman" w:cs="Times New Roman"/>
        </w:rPr>
      </w:pPr>
      <w:r w:rsidRPr="00F96F59">
        <w:rPr>
          <w:rFonts w:ascii="Times New Roman" w:hAnsi="Times New Roman" w:cs="Times New Roman"/>
          <w:b/>
        </w:rPr>
        <w:t xml:space="preserve">- </w:t>
      </w:r>
      <w:r w:rsidR="007E2D74" w:rsidRPr="00F96F59">
        <w:rPr>
          <w:rFonts w:ascii="Times New Roman" w:hAnsi="Times New Roman" w:cs="Times New Roman"/>
        </w:rPr>
        <w:t>BGH</w:t>
      </w:r>
      <w:r w:rsidRPr="00F96F59">
        <w:rPr>
          <w:rFonts w:ascii="Times New Roman" w:hAnsi="Times New Roman" w:cs="Times New Roman"/>
        </w:rPr>
        <w:t xml:space="preserve"> (chỉ đạo);</w:t>
      </w:r>
    </w:p>
    <w:p w14:paraId="300A34AE" w14:textId="77777777" w:rsidR="00440126" w:rsidRPr="00F96F59" w:rsidRDefault="00440126" w:rsidP="00440126">
      <w:pPr>
        <w:spacing w:after="0" w:line="240" w:lineRule="auto"/>
        <w:jc w:val="both"/>
        <w:rPr>
          <w:rFonts w:ascii="Times New Roman" w:hAnsi="Times New Roman" w:cs="Times New Roman"/>
        </w:rPr>
      </w:pPr>
      <w:r w:rsidRPr="00F96F59">
        <w:rPr>
          <w:rFonts w:ascii="Times New Roman" w:hAnsi="Times New Roman" w:cs="Times New Roman"/>
        </w:rPr>
        <w:t>- TPT Đội, Tổ</w:t>
      </w:r>
      <w:r w:rsidR="007E2D74" w:rsidRPr="00F96F59">
        <w:rPr>
          <w:rFonts w:ascii="Times New Roman" w:hAnsi="Times New Roman" w:cs="Times New Roman"/>
        </w:rPr>
        <w:t xml:space="preserve"> CM, GV</w:t>
      </w:r>
      <w:r w:rsidRPr="00F96F59">
        <w:rPr>
          <w:rFonts w:ascii="Times New Roman" w:hAnsi="Times New Roman" w:cs="Times New Roman"/>
        </w:rPr>
        <w:t>(</w:t>
      </w:r>
      <w:r w:rsidR="00F96F59" w:rsidRPr="00F96F59">
        <w:rPr>
          <w:rFonts w:ascii="Times New Roman" w:hAnsi="Times New Roman" w:cs="Times New Roman"/>
        </w:rPr>
        <w:t>t/h</w:t>
      </w:r>
      <w:r w:rsidRPr="00F96F59">
        <w:rPr>
          <w:rFonts w:ascii="Times New Roman" w:hAnsi="Times New Roman" w:cs="Times New Roman"/>
        </w:rPr>
        <w:t>);</w:t>
      </w:r>
    </w:p>
    <w:p w14:paraId="1293C584" w14:textId="77777777" w:rsidR="00440126" w:rsidRPr="00F96F59" w:rsidRDefault="00440126" w:rsidP="00440126">
      <w:pPr>
        <w:spacing w:after="0" w:line="240" w:lineRule="auto"/>
        <w:jc w:val="both"/>
        <w:rPr>
          <w:rFonts w:ascii="Times New Roman" w:hAnsi="Times New Roman" w:cs="Times New Roman"/>
        </w:rPr>
      </w:pPr>
      <w:r w:rsidRPr="00F96F59">
        <w:rPr>
          <w:rFonts w:ascii="Times New Roman" w:hAnsi="Times New Roman" w:cs="Times New Roman"/>
        </w:rPr>
        <w:t xml:space="preserve">- Lưu: VT.                                                                                     </w:t>
      </w:r>
    </w:p>
    <w:p w14:paraId="4A0D054F" w14:textId="77777777" w:rsidR="00440126" w:rsidRDefault="00440126" w:rsidP="00440126">
      <w:pPr>
        <w:spacing w:after="0" w:line="240" w:lineRule="auto"/>
        <w:jc w:val="center"/>
        <w:rPr>
          <w:rFonts w:ascii="Times New Roman" w:hAnsi="Times New Roman" w:cs="Times New Roman"/>
          <w:b/>
          <w:sz w:val="28"/>
          <w:szCs w:val="28"/>
        </w:rPr>
      </w:pPr>
      <w:r w:rsidRPr="00440126">
        <w:rPr>
          <w:rFonts w:ascii="Times New Roman" w:hAnsi="Times New Roman" w:cs="Times New Roman"/>
          <w:b/>
          <w:sz w:val="28"/>
          <w:szCs w:val="28"/>
        </w:rPr>
        <w:tab/>
      </w:r>
      <w:r w:rsidRPr="00440126">
        <w:rPr>
          <w:rFonts w:ascii="Times New Roman" w:hAnsi="Times New Roman" w:cs="Times New Roman"/>
          <w:b/>
          <w:sz w:val="28"/>
          <w:szCs w:val="28"/>
        </w:rPr>
        <w:tab/>
      </w:r>
      <w:r w:rsidRPr="00440126">
        <w:rPr>
          <w:rFonts w:ascii="Times New Roman" w:hAnsi="Times New Roman" w:cs="Times New Roman"/>
          <w:b/>
          <w:sz w:val="28"/>
          <w:szCs w:val="28"/>
        </w:rPr>
        <w:tab/>
      </w:r>
      <w:r w:rsidRPr="00440126">
        <w:rPr>
          <w:rFonts w:ascii="Times New Roman" w:hAnsi="Times New Roman" w:cs="Times New Roman"/>
          <w:b/>
          <w:sz w:val="28"/>
          <w:szCs w:val="28"/>
        </w:rPr>
        <w:tab/>
      </w:r>
      <w:r w:rsidRPr="00440126">
        <w:rPr>
          <w:rFonts w:ascii="Times New Roman" w:hAnsi="Times New Roman" w:cs="Times New Roman"/>
          <w:b/>
          <w:sz w:val="28"/>
          <w:szCs w:val="28"/>
        </w:rPr>
        <w:tab/>
      </w:r>
      <w:r w:rsidRPr="00440126">
        <w:rPr>
          <w:rFonts w:ascii="Times New Roman" w:hAnsi="Times New Roman" w:cs="Times New Roman"/>
          <w:b/>
          <w:sz w:val="28"/>
          <w:szCs w:val="28"/>
        </w:rPr>
        <w:tab/>
      </w:r>
      <w:r w:rsidRPr="00440126">
        <w:rPr>
          <w:rFonts w:ascii="Times New Roman" w:hAnsi="Times New Roman" w:cs="Times New Roman"/>
          <w:b/>
          <w:sz w:val="28"/>
          <w:szCs w:val="28"/>
        </w:rPr>
        <w:tab/>
      </w:r>
    </w:p>
    <w:p w14:paraId="709195EB" w14:textId="77777777" w:rsidR="00440126" w:rsidRPr="00440126" w:rsidRDefault="0085055D" w:rsidP="0085055D">
      <w:pPr>
        <w:tabs>
          <w:tab w:val="center" w:pos="6804"/>
        </w:tabs>
        <w:spacing w:after="0" w:line="240" w:lineRule="auto"/>
        <w:rPr>
          <w:rFonts w:ascii="Times New Roman" w:hAnsi="Times New Roman" w:cs="Times New Roman"/>
          <w:b/>
          <w:sz w:val="28"/>
          <w:szCs w:val="28"/>
        </w:rPr>
      </w:pPr>
      <w:r>
        <w:rPr>
          <w:rFonts w:ascii="Times New Roman" w:hAnsi="Times New Roman" w:cs="Times New Roman"/>
          <w:b/>
          <w:sz w:val="28"/>
          <w:szCs w:val="28"/>
        </w:rPr>
        <w:tab/>
        <w:t>Ngô Xuân Thập</w:t>
      </w:r>
    </w:p>
    <w:p w14:paraId="1C3139A1" w14:textId="77777777" w:rsidR="00A23DAD" w:rsidRPr="00440126" w:rsidRDefault="00A23DAD" w:rsidP="00A23DAD">
      <w:pPr>
        <w:pStyle w:val="NormalWeb"/>
        <w:shd w:val="clear" w:color="auto" w:fill="FFFFFF"/>
        <w:spacing w:before="0" w:beforeAutospacing="0" w:after="0" w:afterAutospacing="0"/>
        <w:ind w:firstLine="720"/>
        <w:jc w:val="both"/>
        <w:rPr>
          <w:rStyle w:val="Strong"/>
          <w:b w:val="0"/>
          <w:bCs w:val="0"/>
          <w:color w:val="000000"/>
          <w:sz w:val="28"/>
          <w:szCs w:val="28"/>
        </w:rPr>
      </w:pPr>
    </w:p>
    <w:p w14:paraId="277CA6A3" w14:textId="77777777" w:rsidR="00A23DAD" w:rsidRPr="00A23DAD" w:rsidRDefault="00A23DAD" w:rsidP="00A23DAD">
      <w:pPr>
        <w:pStyle w:val="NormalWeb"/>
        <w:shd w:val="clear" w:color="auto" w:fill="FFFFFF"/>
        <w:spacing w:before="0" w:beforeAutospacing="0" w:after="0" w:afterAutospacing="0"/>
        <w:ind w:firstLine="720"/>
        <w:jc w:val="both"/>
        <w:rPr>
          <w:color w:val="000000"/>
          <w:sz w:val="28"/>
          <w:szCs w:val="28"/>
        </w:rPr>
      </w:pPr>
    </w:p>
    <w:sectPr w:rsidR="00A23DAD" w:rsidRPr="00A23DAD" w:rsidSect="00346593">
      <w:headerReference w:type="default" r:id="rId7"/>
      <w:pgSz w:w="11909" w:h="16834"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E33B3" w14:textId="77777777" w:rsidR="008C4A41" w:rsidRDefault="008C4A41" w:rsidP="002240BE">
      <w:pPr>
        <w:spacing w:after="0" w:line="240" w:lineRule="auto"/>
      </w:pPr>
      <w:r>
        <w:separator/>
      </w:r>
    </w:p>
  </w:endnote>
  <w:endnote w:type="continuationSeparator" w:id="0">
    <w:p w14:paraId="48828CD3" w14:textId="77777777" w:rsidR="008C4A41" w:rsidRDefault="008C4A41" w:rsidP="00224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9D685" w14:textId="77777777" w:rsidR="008C4A41" w:rsidRDefault="008C4A41" w:rsidP="002240BE">
      <w:pPr>
        <w:spacing w:after="0" w:line="240" w:lineRule="auto"/>
      </w:pPr>
      <w:r>
        <w:separator/>
      </w:r>
    </w:p>
  </w:footnote>
  <w:footnote w:type="continuationSeparator" w:id="0">
    <w:p w14:paraId="72C94B94" w14:textId="77777777" w:rsidR="008C4A41" w:rsidRDefault="008C4A41" w:rsidP="002240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3986911"/>
      <w:docPartObj>
        <w:docPartGallery w:val="Page Numbers (Top of Page)"/>
        <w:docPartUnique/>
      </w:docPartObj>
    </w:sdtPr>
    <w:sdtEndPr>
      <w:rPr>
        <w:rFonts w:ascii="Times New Roman" w:hAnsi="Times New Roman" w:cs="Times New Roman"/>
        <w:noProof/>
      </w:rPr>
    </w:sdtEndPr>
    <w:sdtContent>
      <w:p w14:paraId="57537677" w14:textId="77777777" w:rsidR="00346593" w:rsidRPr="00346593" w:rsidRDefault="00346593">
        <w:pPr>
          <w:pStyle w:val="Header"/>
          <w:jc w:val="center"/>
          <w:rPr>
            <w:rFonts w:ascii="Times New Roman" w:hAnsi="Times New Roman" w:cs="Times New Roman"/>
          </w:rPr>
        </w:pPr>
        <w:r w:rsidRPr="00346593">
          <w:rPr>
            <w:rFonts w:ascii="Times New Roman" w:hAnsi="Times New Roman" w:cs="Times New Roman"/>
          </w:rPr>
          <w:fldChar w:fldCharType="begin"/>
        </w:r>
        <w:r w:rsidRPr="00346593">
          <w:rPr>
            <w:rFonts w:ascii="Times New Roman" w:hAnsi="Times New Roman" w:cs="Times New Roman"/>
          </w:rPr>
          <w:instrText xml:space="preserve"> PAGE   \* MERGEFORMAT </w:instrText>
        </w:r>
        <w:r w:rsidRPr="00346593">
          <w:rPr>
            <w:rFonts w:ascii="Times New Roman" w:hAnsi="Times New Roman" w:cs="Times New Roman"/>
          </w:rPr>
          <w:fldChar w:fldCharType="separate"/>
        </w:r>
        <w:r w:rsidR="004C1201">
          <w:rPr>
            <w:rFonts w:ascii="Times New Roman" w:hAnsi="Times New Roman" w:cs="Times New Roman"/>
            <w:noProof/>
          </w:rPr>
          <w:t>4</w:t>
        </w:r>
        <w:r w:rsidRPr="00346593">
          <w:rPr>
            <w:rFonts w:ascii="Times New Roman" w:hAnsi="Times New Roman" w:cs="Times New Roman"/>
            <w:noProof/>
          </w:rPr>
          <w:fldChar w:fldCharType="end"/>
        </w:r>
      </w:p>
    </w:sdtContent>
  </w:sdt>
  <w:p w14:paraId="37F4A5DF" w14:textId="77777777" w:rsidR="00346593" w:rsidRDefault="003465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70A3B"/>
    <w:multiLevelType w:val="hybridMultilevel"/>
    <w:tmpl w:val="B72CCA9E"/>
    <w:lvl w:ilvl="0" w:tplc="69D0EA1C">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43395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6894"/>
    <w:rsid w:val="000012D1"/>
    <w:rsid w:val="00022608"/>
    <w:rsid w:val="00056BA9"/>
    <w:rsid w:val="00060F91"/>
    <w:rsid w:val="000E4520"/>
    <w:rsid w:val="00130ED8"/>
    <w:rsid w:val="001359B7"/>
    <w:rsid w:val="00146894"/>
    <w:rsid w:val="001B7BDE"/>
    <w:rsid w:val="002240BE"/>
    <w:rsid w:val="00251199"/>
    <w:rsid w:val="00285DA4"/>
    <w:rsid w:val="00287E69"/>
    <w:rsid w:val="002F19F5"/>
    <w:rsid w:val="00334297"/>
    <w:rsid w:val="00346593"/>
    <w:rsid w:val="003E135C"/>
    <w:rsid w:val="003F7D8C"/>
    <w:rsid w:val="004073E9"/>
    <w:rsid w:val="00440126"/>
    <w:rsid w:val="004A0123"/>
    <w:rsid w:val="004C1201"/>
    <w:rsid w:val="004F5AAF"/>
    <w:rsid w:val="00523CE1"/>
    <w:rsid w:val="0053061B"/>
    <w:rsid w:val="00541F45"/>
    <w:rsid w:val="00564558"/>
    <w:rsid w:val="00576DF2"/>
    <w:rsid w:val="005A029B"/>
    <w:rsid w:val="005E29B1"/>
    <w:rsid w:val="00666439"/>
    <w:rsid w:val="006B4D12"/>
    <w:rsid w:val="006B7D72"/>
    <w:rsid w:val="007756B6"/>
    <w:rsid w:val="007E2D74"/>
    <w:rsid w:val="00837F22"/>
    <w:rsid w:val="0085055D"/>
    <w:rsid w:val="008C4A41"/>
    <w:rsid w:val="008D7E18"/>
    <w:rsid w:val="0092535D"/>
    <w:rsid w:val="00987D47"/>
    <w:rsid w:val="00A23DAD"/>
    <w:rsid w:val="00A80021"/>
    <w:rsid w:val="00A8282F"/>
    <w:rsid w:val="00A90F18"/>
    <w:rsid w:val="00AC08B3"/>
    <w:rsid w:val="00B25A83"/>
    <w:rsid w:val="00B43F1E"/>
    <w:rsid w:val="00B44880"/>
    <w:rsid w:val="00B7723E"/>
    <w:rsid w:val="00B865D0"/>
    <w:rsid w:val="00BB701D"/>
    <w:rsid w:val="00C2273E"/>
    <w:rsid w:val="00C34154"/>
    <w:rsid w:val="00C34F29"/>
    <w:rsid w:val="00C41AA9"/>
    <w:rsid w:val="00C50EFB"/>
    <w:rsid w:val="00D46499"/>
    <w:rsid w:val="00DA48EC"/>
    <w:rsid w:val="00DA74F8"/>
    <w:rsid w:val="00DE0256"/>
    <w:rsid w:val="00DF403F"/>
    <w:rsid w:val="00E7758B"/>
    <w:rsid w:val="00E80D06"/>
    <w:rsid w:val="00E91DBD"/>
    <w:rsid w:val="00F17B77"/>
    <w:rsid w:val="00F96F59"/>
    <w:rsid w:val="00FA2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rules v:ext="edit">
        <o:r id="V:Rule1" type="connector" idref="#_x0000_s2053"/>
      </o:rules>
    </o:shapelayout>
  </w:shapeDefaults>
  <w:decimalSymbol w:val="."/>
  <w:listSeparator w:val=","/>
  <w14:docId w14:val="20F42F89"/>
  <w15:docId w15:val="{232BF109-72BB-40D9-A0E5-CC4FF20D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D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68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6894"/>
    <w:rPr>
      <w:b/>
      <w:bCs/>
    </w:rPr>
  </w:style>
  <w:style w:type="table" w:styleId="TableGrid">
    <w:name w:val="Table Grid"/>
    <w:basedOn w:val="TableNormal"/>
    <w:uiPriority w:val="59"/>
    <w:rsid w:val="00C227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lorfullist-accent11">
    <w:name w:val="colorfullist-accent11"/>
    <w:basedOn w:val="Normal"/>
    <w:rsid w:val="00E80D0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80D06"/>
    <w:pPr>
      <w:ind w:left="720"/>
      <w:contextualSpacing/>
    </w:pPr>
  </w:style>
  <w:style w:type="paragraph" w:styleId="Header">
    <w:name w:val="header"/>
    <w:basedOn w:val="Normal"/>
    <w:link w:val="HeaderChar"/>
    <w:uiPriority w:val="99"/>
    <w:unhideWhenUsed/>
    <w:rsid w:val="002240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0BE"/>
  </w:style>
  <w:style w:type="paragraph" w:styleId="Footer">
    <w:name w:val="footer"/>
    <w:basedOn w:val="Normal"/>
    <w:link w:val="FooterChar"/>
    <w:uiPriority w:val="99"/>
    <w:unhideWhenUsed/>
    <w:rsid w:val="00224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035584">
      <w:bodyDiv w:val="1"/>
      <w:marLeft w:val="0"/>
      <w:marRight w:val="0"/>
      <w:marTop w:val="0"/>
      <w:marBottom w:val="0"/>
      <w:divBdr>
        <w:top w:val="none" w:sz="0" w:space="0" w:color="auto"/>
        <w:left w:val="none" w:sz="0" w:space="0" w:color="auto"/>
        <w:bottom w:val="none" w:sz="0" w:space="0" w:color="auto"/>
        <w:right w:val="none" w:sz="0" w:space="0" w:color="auto"/>
      </w:divBdr>
    </w:div>
    <w:div w:id="1442650642">
      <w:bodyDiv w:val="1"/>
      <w:marLeft w:val="0"/>
      <w:marRight w:val="0"/>
      <w:marTop w:val="0"/>
      <w:marBottom w:val="0"/>
      <w:divBdr>
        <w:top w:val="none" w:sz="0" w:space="0" w:color="auto"/>
        <w:left w:val="none" w:sz="0" w:space="0" w:color="auto"/>
        <w:bottom w:val="none" w:sz="0" w:space="0" w:color="auto"/>
        <w:right w:val="none" w:sz="0" w:space="0" w:color="auto"/>
      </w:divBdr>
      <w:divsChild>
        <w:div w:id="894244387">
          <w:marLeft w:val="0"/>
          <w:marRight w:val="0"/>
          <w:marTop w:val="0"/>
          <w:marBottom w:val="0"/>
          <w:divBdr>
            <w:top w:val="none" w:sz="0" w:space="0" w:color="auto"/>
            <w:left w:val="none" w:sz="0" w:space="0" w:color="auto"/>
            <w:bottom w:val="none" w:sz="0" w:space="0" w:color="auto"/>
            <w:right w:val="none" w:sz="0" w:space="0" w:color="auto"/>
          </w:divBdr>
        </w:div>
      </w:divsChild>
    </w:div>
    <w:div w:id="192892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4</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48</cp:revision>
  <cp:lastPrinted>2023-04-06T01:14:00Z</cp:lastPrinted>
  <dcterms:created xsi:type="dcterms:W3CDTF">2017-09-19T00:44:00Z</dcterms:created>
  <dcterms:modified xsi:type="dcterms:W3CDTF">2023-06-05T14:07:00Z</dcterms:modified>
</cp:coreProperties>
</file>